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CA427" w14:textId="77777777" w:rsidR="008F49F8" w:rsidRDefault="00650E5F" w:rsidP="00650E5F">
      <w:pPr>
        <w:jc w:val="right"/>
      </w:pPr>
      <w:r w:rsidRPr="00650E5F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73609AF7" wp14:editId="5C25DCE8">
            <wp:simplePos x="0" y="0"/>
            <wp:positionH relativeFrom="margin">
              <wp:align>right</wp:align>
            </wp:positionH>
            <wp:positionV relativeFrom="paragraph">
              <wp:posOffset>-461645</wp:posOffset>
            </wp:positionV>
            <wp:extent cx="2581275" cy="457200"/>
            <wp:effectExtent l="0" t="0" r="9525" b="0"/>
            <wp:wrapNone/>
            <wp:docPr id="3" name="Imagen 3" descr="C:\Users\fsepulveda\Desktop\DAE\Logos Actuales\2016\ENAC-+-Acredi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epulveda\Desktop\DAE\Logos Actuales\2016\ENAC-+-Acredi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0240FE" w14:textId="77777777" w:rsidR="00A50F1D" w:rsidRDefault="008F49F8" w:rsidP="008F49F8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FONDO</w:t>
      </w:r>
      <w:r w:rsidR="006E5D43">
        <w:rPr>
          <w:rFonts w:ascii="Calibri" w:hAnsi="Calibri" w:cs="Calibri"/>
          <w:b/>
          <w:bCs/>
          <w:sz w:val="36"/>
          <w:szCs w:val="36"/>
        </w:rPr>
        <w:t xml:space="preserve"> CONCURSABLE </w:t>
      </w:r>
      <w:r w:rsidR="00A50F1D">
        <w:rPr>
          <w:rFonts w:ascii="Calibri" w:hAnsi="Calibri" w:cs="Calibri"/>
          <w:b/>
          <w:bCs/>
          <w:sz w:val="36"/>
          <w:szCs w:val="36"/>
        </w:rPr>
        <w:t>“CREA ENA</w:t>
      </w:r>
      <w:bookmarkStart w:id="0" w:name="_GoBack"/>
      <w:bookmarkEnd w:id="0"/>
      <w:r w:rsidR="00A50F1D">
        <w:rPr>
          <w:rFonts w:ascii="Calibri" w:hAnsi="Calibri" w:cs="Calibri"/>
          <w:b/>
          <w:bCs/>
          <w:sz w:val="36"/>
          <w:szCs w:val="36"/>
        </w:rPr>
        <w:t>C”</w:t>
      </w:r>
    </w:p>
    <w:p w14:paraId="6583F510" w14:textId="77777777" w:rsidR="008F49F8" w:rsidRDefault="008F49F8" w:rsidP="00224AB4">
      <w:pPr>
        <w:pStyle w:val="Ttulo1"/>
        <w:rPr>
          <w:rFonts w:ascii="Calibri" w:hAnsi="Calibri" w:cs="Calibri"/>
          <w:color w:val="auto"/>
          <w:sz w:val="24"/>
          <w:szCs w:val="24"/>
        </w:rPr>
      </w:pPr>
      <w:bookmarkStart w:id="1" w:name="_Toc311548475"/>
      <w:r w:rsidRPr="00F94533">
        <w:rPr>
          <w:rFonts w:ascii="Calibri" w:hAnsi="Calibri" w:cs="Calibri"/>
          <w:color w:val="auto"/>
          <w:sz w:val="24"/>
          <w:szCs w:val="24"/>
        </w:rPr>
        <w:t>P</w:t>
      </w:r>
      <w:r>
        <w:rPr>
          <w:rFonts w:ascii="Calibri" w:hAnsi="Calibri" w:cs="Calibri"/>
          <w:color w:val="auto"/>
          <w:sz w:val="24"/>
          <w:szCs w:val="24"/>
        </w:rPr>
        <w:t>RESENTACIÓN</w:t>
      </w:r>
      <w:bookmarkEnd w:id="1"/>
    </w:p>
    <w:p w14:paraId="125D47C6" w14:textId="77777777" w:rsidR="006E5D43" w:rsidRPr="006E5D43" w:rsidRDefault="006E5D43" w:rsidP="006E5D43">
      <w:pPr>
        <w:rPr>
          <w:lang w:val="es-ES" w:eastAsia="es-ES"/>
        </w:rPr>
      </w:pPr>
    </w:p>
    <w:p w14:paraId="1F972C0E" w14:textId="77777777" w:rsidR="008A6868" w:rsidRDefault="0098494F" w:rsidP="001371D6">
      <w:pPr>
        <w:jc w:val="both"/>
      </w:pPr>
      <w:r>
        <w:rPr>
          <w:rFonts w:ascii="Calibri" w:hAnsi="Calibri"/>
        </w:rPr>
        <w:t>E</w:t>
      </w:r>
      <w:r w:rsidR="0027349F">
        <w:rPr>
          <w:rFonts w:ascii="Calibri" w:hAnsi="Calibri"/>
        </w:rPr>
        <w:t>l</w:t>
      </w:r>
      <w:r w:rsidR="00A32C92">
        <w:rPr>
          <w:rFonts w:ascii="Calibri" w:hAnsi="Calibri"/>
        </w:rPr>
        <w:t xml:space="preserve"> </w:t>
      </w:r>
      <w:r w:rsidR="000A4F60">
        <w:rPr>
          <w:rFonts w:ascii="Calibri" w:hAnsi="Calibri"/>
        </w:rPr>
        <w:t xml:space="preserve">Fondo </w:t>
      </w:r>
      <w:r w:rsidR="00650E5F">
        <w:rPr>
          <w:rFonts w:ascii="Calibri" w:hAnsi="Calibri"/>
        </w:rPr>
        <w:t xml:space="preserve">“Crea ENAC” </w:t>
      </w:r>
      <w:r w:rsidR="000A4F60">
        <w:rPr>
          <w:rFonts w:ascii="Calibri" w:hAnsi="Calibri"/>
        </w:rPr>
        <w:t xml:space="preserve">es un </w:t>
      </w:r>
      <w:r w:rsidR="00A32C92">
        <w:rPr>
          <w:rFonts w:ascii="Calibri" w:hAnsi="Calibri"/>
        </w:rPr>
        <w:t>proyecto</w:t>
      </w:r>
      <w:r w:rsidR="000A4F60">
        <w:rPr>
          <w:rFonts w:ascii="Calibri" w:hAnsi="Calibri"/>
        </w:rPr>
        <w:t xml:space="preserve"> </w:t>
      </w:r>
      <w:r w:rsidR="00C255D6">
        <w:rPr>
          <w:rFonts w:ascii="Calibri" w:hAnsi="Calibri"/>
        </w:rPr>
        <w:t>que busca</w:t>
      </w:r>
      <w:r w:rsidR="00A32C92">
        <w:rPr>
          <w:rFonts w:ascii="Calibri" w:hAnsi="Calibri"/>
        </w:rPr>
        <w:t xml:space="preserve"> apoyar el proceso de formación de nuestros estudiantes</w:t>
      </w:r>
      <w:r w:rsidR="005023C1">
        <w:rPr>
          <w:rFonts w:ascii="Calibri" w:hAnsi="Calibri"/>
        </w:rPr>
        <w:t xml:space="preserve"> y vincular a los Titulados</w:t>
      </w:r>
      <w:r w:rsidR="002E74E4">
        <w:rPr>
          <w:rFonts w:ascii="Calibri" w:hAnsi="Calibri"/>
        </w:rPr>
        <w:t xml:space="preserve"> con la institución</w:t>
      </w:r>
      <w:r w:rsidR="00A32C92">
        <w:rPr>
          <w:rFonts w:ascii="Calibri" w:hAnsi="Calibri"/>
        </w:rPr>
        <w:t>,</w:t>
      </w:r>
      <w:r w:rsidR="00983180">
        <w:rPr>
          <w:rFonts w:ascii="Calibri" w:hAnsi="Calibri"/>
        </w:rPr>
        <w:t xml:space="preserve"> </w:t>
      </w:r>
      <w:r w:rsidR="005023C1">
        <w:rPr>
          <w:rFonts w:ascii="Calibri" w:hAnsi="Calibri"/>
        </w:rPr>
        <w:t xml:space="preserve">permitiéndoles presentar proyectos que estén </w:t>
      </w:r>
      <w:r w:rsidR="00983180">
        <w:rPr>
          <w:rFonts w:ascii="Calibri" w:hAnsi="Calibri"/>
        </w:rPr>
        <w:t>orientado</w:t>
      </w:r>
      <w:r w:rsidR="005023C1">
        <w:rPr>
          <w:rFonts w:ascii="Calibri" w:hAnsi="Calibri"/>
        </w:rPr>
        <w:t>s</w:t>
      </w:r>
      <w:r w:rsidR="00983180">
        <w:rPr>
          <w:rFonts w:ascii="Calibri" w:hAnsi="Calibri"/>
        </w:rPr>
        <w:t xml:space="preserve"> en</w:t>
      </w:r>
      <w:r w:rsidR="008A6868">
        <w:rPr>
          <w:rFonts w:ascii="Calibri" w:hAnsi="Calibri" w:cs="Calibri"/>
          <w:iCs/>
          <w:color w:val="000000"/>
        </w:rPr>
        <w:t xml:space="preserve"> fortalecer la identidad </w:t>
      </w:r>
      <w:r w:rsidR="00983180">
        <w:rPr>
          <w:rFonts w:ascii="Calibri" w:hAnsi="Calibri" w:cs="Calibri"/>
          <w:iCs/>
          <w:color w:val="000000"/>
        </w:rPr>
        <w:t>ENAC</w:t>
      </w:r>
      <w:r w:rsidR="008A6868">
        <w:rPr>
          <w:rFonts w:ascii="Calibri" w:hAnsi="Calibri" w:cs="Calibri"/>
          <w:iCs/>
          <w:color w:val="000000"/>
        </w:rPr>
        <w:t xml:space="preserve">, así como también, </w:t>
      </w:r>
      <w:r w:rsidR="008A6868">
        <w:rPr>
          <w:rFonts w:ascii="Calibri" w:hAnsi="Calibri"/>
        </w:rPr>
        <w:t>promover la</w:t>
      </w:r>
      <w:r w:rsidR="008A6868" w:rsidRPr="00C840E5">
        <w:rPr>
          <w:rFonts w:ascii="Calibri" w:hAnsi="Calibri"/>
        </w:rPr>
        <w:t xml:space="preserve"> confianza </w:t>
      </w:r>
      <w:r w:rsidR="008A6868">
        <w:rPr>
          <w:rFonts w:ascii="Calibri" w:hAnsi="Calibri"/>
        </w:rPr>
        <w:t xml:space="preserve">de estos </w:t>
      </w:r>
      <w:r w:rsidR="008A6868" w:rsidRPr="00C840E5">
        <w:rPr>
          <w:rFonts w:ascii="Calibri" w:hAnsi="Calibri"/>
        </w:rPr>
        <w:t xml:space="preserve">en sus </w:t>
      </w:r>
      <w:r w:rsidR="008A6868">
        <w:rPr>
          <w:rFonts w:ascii="Calibri" w:hAnsi="Calibri"/>
        </w:rPr>
        <w:t xml:space="preserve">propias </w:t>
      </w:r>
      <w:r w:rsidR="008A6868" w:rsidRPr="00C840E5">
        <w:rPr>
          <w:rFonts w:ascii="Calibri" w:hAnsi="Calibri"/>
        </w:rPr>
        <w:t>capacidades,</w:t>
      </w:r>
      <w:r w:rsidR="008A6868">
        <w:rPr>
          <w:rFonts w:ascii="Calibri" w:hAnsi="Calibri"/>
        </w:rPr>
        <w:t xml:space="preserve"> el trabajo en equipo</w:t>
      </w:r>
      <w:r w:rsidR="008A6868" w:rsidRPr="00C840E5">
        <w:rPr>
          <w:rFonts w:ascii="Calibri" w:hAnsi="Calibri"/>
        </w:rPr>
        <w:t xml:space="preserve"> y </w:t>
      </w:r>
      <w:r w:rsidR="008A6868">
        <w:rPr>
          <w:rFonts w:ascii="Calibri" w:hAnsi="Calibri"/>
        </w:rPr>
        <w:t xml:space="preserve">la </w:t>
      </w:r>
      <w:r w:rsidR="008A6868" w:rsidRPr="00C840E5">
        <w:rPr>
          <w:rFonts w:ascii="Calibri" w:hAnsi="Calibri"/>
        </w:rPr>
        <w:t>conciencia social</w:t>
      </w:r>
      <w:r w:rsidR="008A6868">
        <w:rPr>
          <w:rFonts w:ascii="Calibri" w:hAnsi="Calibri"/>
        </w:rPr>
        <w:t>.</w:t>
      </w:r>
    </w:p>
    <w:p w14:paraId="0581E69D" w14:textId="77777777" w:rsidR="004F7CB1" w:rsidRDefault="00A32C92" w:rsidP="001371D6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La idea es</w:t>
      </w:r>
      <w:r w:rsidR="00174FC0">
        <w:rPr>
          <w:rFonts w:ascii="Calibri" w:hAnsi="Calibri"/>
        </w:rPr>
        <w:t xml:space="preserve"> financiar iniciativas </w:t>
      </w:r>
      <w:r w:rsidR="00A559D0">
        <w:rPr>
          <w:rFonts w:ascii="Calibri" w:hAnsi="Calibri"/>
        </w:rPr>
        <w:t>en cinco</w:t>
      </w:r>
      <w:r w:rsidR="00174FC0">
        <w:rPr>
          <w:rFonts w:ascii="Calibri" w:hAnsi="Calibri"/>
        </w:rPr>
        <w:t xml:space="preserve"> áreas</w:t>
      </w:r>
      <w:r w:rsidR="00D543C9">
        <w:rPr>
          <w:rFonts w:ascii="Calibri" w:hAnsi="Calibri"/>
        </w:rPr>
        <w:t xml:space="preserve"> que tengan relación con la entrega de conocimientos y habilidades atingentes a las Carreras Técnicas que </w:t>
      </w:r>
      <w:r w:rsidR="00174FC0">
        <w:rPr>
          <w:rFonts w:ascii="Calibri" w:hAnsi="Calibri"/>
        </w:rPr>
        <w:t>se imparten en el CFT ENAC</w:t>
      </w:r>
      <w:r w:rsidR="0038682C">
        <w:rPr>
          <w:rFonts w:ascii="Calibri" w:hAnsi="Calibri"/>
        </w:rPr>
        <w:t>,</w:t>
      </w:r>
      <w:r w:rsidR="00174FC0">
        <w:rPr>
          <w:rFonts w:ascii="Calibri" w:hAnsi="Calibri"/>
        </w:rPr>
        <w:t xml:space="preserve"> </w:t>
      </w:r>
      <w:r w:rsidR="0038682C">
        <w:rPr>
          <w:rFonts w:ascii="Calibri" w:hAnsi="Calibri"/>
        </w:rPr>
        <w:t xml:space="preserve">y </w:t>
      </w:r>
      <w:r w:rsidR="000A4F60">
        <w:rPr>
          <w:rFonts w:ascii="Calibri" w:hAnsi="Calibri"/>
        </w:rPr>
        <w:t xml:space="preserve">además, </w:t>
      </w:r>
      <w:r w:rsidR="00650E5F">
        <w:rPr>
          <w:rFonts w:ascii="Calibri" w:hAnsi="Calibri"/>
        </w:rPr>
        <w:t xml:space="preserve">vincularlos </w:t>
      </w:r>
      <w:r w:rsidR="00174FC0">
        <w:rPr>
          <w:rFonts w:ascii="Calibri" w:hAnsi="Calibri"/>
        </w:rPr>
        <w:t>con los V</w:t>
      </w:r>
      <w:r w:rsidR="00D543C9">
        <w:rPr>
          <w:rFonts w:ascii="Calibri" w:hAnsi="Calibri"/>
        </w:rPr>
        <w:t xml:space="preserve">alores </w:t>
      </w:r>
      <w:r w:rsidR="00174FC0">
        <w:rPr>
          <w:rFonts w:ascii="Calibri" w:hAnsi="Calibri"/>
        </w:rPr>
        <w:t xml:space="preserve">Institucionales </w:t>
      </w:r>
      <w:r w:rsidR="000A4F60">
        <w:rPr>
          <w:rFonts w:ascii="Calibri" w:hAnsi="Calibri"/>
        </w:rPr>
        <w:t xml:space="preserve">que son el sello </w:t>
      </w:r>
      <w:r w:rsidR="000A4F60" w:rsidRPr="000A4F60">
        <w:rPr>
          <w:rFonts w:ascii="Calibri" w:hAnsi="Calibri"/>
          <w:i/>
        </w:rPr>
        <w:t>que permite diferenciar a nuestros estudiantes de otras casas de estudio</w:t>
      </w:r>
      <w:r w:rsidR="000A4F60">
        <w:rPr>
          <w:rFonts w:ascii="Calibri" w:hAnsi="Calibri"/>
          <w:i/>
        </w:rPr>
        <w:t>s</w:t>
      </w:r>
      <w:r w:rsidR="0027349F">
        <w:rPr>
          <w:rStyle w:val="Refdenotaalpie"/>
          <w:rFonts w:ascii="Calibri" w:hAnsi="Calibri"/>
          <w:i/>
        </w:rPr>
        <w:footnoteReference w:id="1"/>
      </w:r>
      <w:r w:rsidR="000A4F60" w:rsidRPr="000A4F60">
        <w:rPr>
          <w:rFonts w:ascii="Calibri" w:hAnsi="Calibri"/>
          <w:i/>
        </w:rPr>
        <w:t>.</w:t>
      </w:r>
    </w:p>
    <w:p w14:paraId="6378BA1F" w14:textId="77777777" w:rsidR="00777ADA" w:rsidRDefault="006852BB" w:rsidP="001371D6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</w:t>
      </w:r>
      <w:r w:rsidR="00FA5AFB">
        <w:rPr>
          <w:rFonts w:ascii="Calibri" w:hAnsi="Calibri"/>
          <w:color w:val="000000"/>
        </w:rPr>
        <w:t>as área</w:t>
      </w:r>
      <w:r w:rsidR="00CB429B">
        <w:rPr>
          <w:rFonts w:ascii="Calibri" w:hAnsi="Calibri"/>
          <w:color w:val="000000"/>
        </w:rPr>
        <w:t>s</w:t>
      </w:r>
      <w:r w:rsidR="00FA5AFB">
        <w:rPr>
          <w:rFonts w:ascii="Calibri" w:hAnsi="Calibri"/>
          <w:color w:val="000000"/>
        </w:rPr>
        <w:t xml:space="preserve"> </w:t>
      </w:r>
      <w:r w:rsidR="00650E5F">
        <w:rPr>
          <w:rFonts w:ascii="Calibri" w:hAnsi="Calibri"/>
          <w:color w:val="000000"/>
        </w:rPr>
        <w:t xml:space="preserve">en </w:t>
      </w:r>
      <w:r w:rsidR="00983180">
        <w:rPr>
          <w:rFonts w:ascii="Calibri" w:hAnsi="Calibri"/>
          <w:color w:val="000000"/>
        </w:rPr>
        <w:t>las que se</w:t>
      </w:r>
      <w:r w:rsidR="008F49F8">
        <w:rPr>
          <w:rFonts w:ascii="Calibri" w:hAnsi="Calibri"/>
          <w:color w:val="000000"/>
        </w:rPr>
        <w:t xml:space="preserve"> </w:t>
      </w:r>
      <w:r w:rsidR="00FA5AFB">
        <w:rPr>
          <w:rFonts w:ascii="Calibri" w:hAnsi="Calibri"/>
          <w:color w:val="000000"/>
        </w:rPr>
        <w:t xml:space="preserve">pueden </w:t>
      </w:r>
      <w:r w:rsidR="00650E5F">
        <w:rPr>
          <w:rFonts w:ascii="Calibri" w:hAnsi="Calibri"/>
          <w:color w:val="000000"/>
        </w:rPr>
        <w:t>participar son</w:t>
      </w:r>
      <w:r w:rsidR="00FA5AFB">
        <w:rPr>
          <w:rFonts w:ascii="Calibri" w:hAnsi="Calibri"/>
          <w:color w:val="000000"/>
        </w:rPr>
        <w:t>:</w:t>
      </w:r>
    </w:p>
    <w:p w14:paraId="29893418" w14:textId="77777777" w:rsidR="00B43A53" w:rsidRPr="00BB088A" w:rsidRDefault="00C77424" w:rsidP="001371D6">
      <w:pPr>
        <w:pStyle w:val="Prrafodelista"/>
        <w:numPr>
          <w:ilvl w:val="0"/>
          <w:numId w:val="11"/>
        </w:numPr>
        <w:jc w:val="both"/>
        <w:rPr>
          <w:rFonts w:ascii="Calibri" w:hAnsi="Calibri"/>
          <w:color w:val="000000"/>
          <w:sz w:val="22"/>
          <w:szCs w:val="22"/>
        </w:rPr>
      </w:pPr>
      <w:r w:rsidRPr="00BB088A">
        <w:rPr>
          <w:rFonts w:ascii="Calibri" w:hAnsi="Calibri"/>
          <w:b/>
          <w:color w:val="000000"/>
          <w:sz w:val="22"/>
          <w:szCs w:val="22"/>
          <w:lang w:val="es-CL"/>
        </w:rPr>
        <w:t>Voluntariado</w:t>
      </w:r>
      <w:r w:rsidR="00FA5AFB" w:rsidRPr="00BB088A">
        <w:rPr>
          <w:rFonts w:ascii="Calibri" w:hAnsi="Calibri"/>
          <w:color w:val="000000"/>
          <w:sz w:val="22"/>
          <w:szCs w:val="22"/>
          <w:lang w:val="es-CL"/>
        </w:rPr>
        <w:t>:</w:t>
      </w:r>
      <w:r w:rsidRPr="00BB088A">
        <w:rPr>
          <w:rFonts w:ascii="Calibri" w:hAnsi="Calibri"/>
          <w:color w:val="000000"/>
          <w:sz w:val="22"/>
          <w:szCs w:val="22"/>
          <w:lang w:val="es-CL"/>
        </w:rPr>
        <w:t xml:space="preserve"> </w:t>
      </w:r>
      <w:r w:rsidR="008F49F8" w:rsidRPr="00BB088A">
        <w:rPr>
          <w:rFonts w:ascii="Calibri" w:hAnsi="Calibri"/>
          <w:color w:val="000000"/>
          <w:sz w:val="22"/>
          <w:szCs w:val="22"/>
        </w:rPr>
        <w:t>vincula a los estudiantes</w:t>
      </w:r>
      <w:r w:rsidR="00983180" w:rsidRPr="00BB088A">
        <w:rPr>
          <w:rFonts w:ascii="Calibri" w:hAnsi="Calibri"/>
          <w:color w:val="000000"/>
          <w:sz w:val="22"/>
          <w:szCs w:val="22"/>
        </w:rPr>
        <w:t xml:space="preserve"> y/o titulados</w:t>
      </w:r>
      <w:r w:rsidR="008F49F8" w:rsidRPr="00BB088A">
        <w:rPr>
          <w:rFonts w:ascii="Calibri" w:hAnsi="Calibri"/>
          <w:color w:val="000000"/>
          <w:sz w:val="22"/>
          <w:szCs w:val="22"/>
        </w:rPr>
        <w:t xml:space="preserve"> con el medio social a través de actividades </w:t>
      </w:r>
      <w:r w:rsidR="00B43A53" w:rsidRPr="00BB088A">
        <w:rPr>
          <w:rFonts w:ascii="Calibri" w:hAnsi="Calibri"/>
          <w:color w:val="000000"/>
          <w:sz w:val="22"/>
          <w:szCs w:val="22"/>
        </w:rPr>
        <w:t xml:space="preserve">de </w:t>
      </w:r>
      <w:r w:rsidR="006A0A3A" w:rsidRPr="00BB088A">
        <w:rPr>
          <w:rFonts w:ascii="Calibri" w:hAnsi="Calibri"/>
          <w:color w:val="000000"/>
          <w:sz w:val="22"/>
          <w:szCs w:val="22"/>
        </w:rPr>
        <w:t>voluntariado</w:t>
      </w:r>
      <w:r w:rsidR="00B43A53" w:rsidRPr="00BB088A">
        <w:rPr>
          <w:rFonts w:ascii="Calibri" w:hAnsi="Calibri"/>
          <w:color w:val="000000"/>
          <w:sz w:val="22"/>
          <w:szCs w:val="22"/>
        </w:rPr>
        <w:t xml:space="preserve"> comunitarias o institucionales</w:t>
      </w:r>
      <w:r w:rsidR="006A0A3A" w:rsidRPr="00BB088A">
        <w:rPr>
          <w:rFonts w:ascii="Calibri" w:hAnsi="Calibri"/>
          <w:color w:val="000000"/>
          <w:sz w:val="22"/>
          <w:szCs w:val="22"/>
        </w:rPr>
        <w:t xml:space="preserve"> (visitas a hogares, hospitales, </w:t>
      </w:r>
      <w:proofErr w:type="spellStart"/>
      <w:r w:rsidR="006A0A3A" w:rsidRPr="00BB088A">
        <w:rPr>
          <w:rFonts w:ascii="Calibri" w:hAnsi="Calibri"/>
          <w:color w:val="000000"/>
          <w:sz w:val="22"/>
          <w:szCs w:val="22"/>
        </w:rPr>
        <w:t>etc</w:t>
      </w:r>
      <w:proofErr w:type="spellEnd"/>
      <w:r w:rsidR="006A0A3A" w:rsidRPr="00BB088A">
        <w:rPr>
          <w:rFonts w:ascii="Calibri" w:hAnsi="Calibri"/>
          <w:color w:val="000000"/>
          <w:sz w:val="22"/>
          <w:szCs w:val="22"/>
        </w:rPr>
        <w:t>)</w:t>
      </w:r>
      <w:r w:rsidR="00B43A53" w:rsidRPr="00BB088A">
        <w:rPr>
          <w:rFonts w:ascii="Calibri" w:hAnsi="Calibri"/>
          <w:color w:val="000000"/>
          <w:sz w:val="22"/>
          <w:szCs w:val="22"/>
        </w:rPr>
        <w:t>.</w:t>
      </w:r>
    </w:p>
    <w:p w14:paraId="0FA047BA" w14:textId="77777777" w:rsidR="004C0843" w:rsidRPr="00BB088A" w:rsidRDefault="00C33BBC" w:rsidP="001371D6">
      <w:pPr>
        <w:pStyle w:val="Prrafodelista"/>
        <w:numPr>
          <w:ilvl w:val="0"/>
          <w:numId w:val="11"/>
        </w:numPr>
        <w:jc w:val="both"/>
        <w:rPr>
          <w:rFonts w:ascii="Calibri" w:hAnsi="Calibri"/>
          <w:color w:val="000000"/>
          <w:sz w:val="22"/>
          <w:szCs w:val="22"/>
        </w:rPr>
      </w:pPr>
      <w:r w:rsidRPr="00BB088A">
        <w:rPr>
          <w:rFonts w:ascii="Calibri" w:hAnsi="Calibri"/>
          <w:b/>
          <w:color w:val="000000"/>
          <w:sz w:val="22"/>
          <w:szCs w:val="22"/>
        </w:rPr>
        <w:t>Fortalecimiento Académico</w:t>
      </w:r>
      <w:r w:rsidR="00B43A53" w:rsidRPr="00BB088A">
        <w:rPr>
          <w:rFonts w:ascii="Calibri" w:hAnsi="Calibri"/>
          <w:b/>
          <w:color w:val="000000"/>
          <w:sz w:val="22"/>
          <w:szCs w:val="22"/>
        </w:rPr>
        <w:t>:</w:t>
      </w:r>
      <w:r w:rsidR="00C77424" w:rsidRPr="00BB088A">
        <w:rPr>
          <w:rFonts w:ascii="Calibri" w:hAnsi="Calibri"/>
          <w:color w:val="000000"/>
          <w:sz w:val="22"/>
          <w:szCs w:val="22"/>
        </w:rPr>
        <w:t xml:space="preserve"> busca la promoción y fortalecimiento de los intereses estudiantiles mediante la realización de actividades</w:t>
      </w:r>
      <w:r w:rsidR="00237AEA" w:rsidRPr="00BB088A">
        <w:rPr>
          <w:rFonts w:ascii="Calibri" w:hAnsi="Calibri"/>
          <w:color w:val="000000"/>
          <w:sz w:val="22"/>
          <w:szCs w:val="22"/>
        </w:rPr>
        <w:t xml:space="preserve"> académica</w:t>
      </w:r>
      <w:r w:rsidR="00C77424" w:rsidRPr="00BB088A">
        <w:rPr>
          <w:rFonts w:ascii="Calibri" w:hAnsi="Calibri"/>
          <w:color w:val="000000"/>
          <w:sz w:val="22"/>
          <w:szCs w:val="22"/>
        </w:rPr>
        <w:t>s</w:t>
      </w:r>
      <w:r w:rsidR="004C0843" w:rsidRPr="00BB088A">
        <w:rPr>
          <w:rFonts w:ascii="Calibri" w:hAnsi="Calibri"/>
          <w:color w:val="000000"/>
          <w:sz w:val="22"/>
          <w:szCs w:val="22"/>
        </w:rPr>
        <w:t>.</w:t>
      </w:r>
    </w:p>
    <w:p w14:paraId="12EC573B" w14:textId="77777777" w:rsidR="008F49F8" w:rsidRPr="00BB088A" w:rsidRDefault="00BB088A" w:rsidP="001371D6">
      <w:pPr>
        <w:pStyle w:val="Prrafodelista"/>
        <w:numPr>
          <w:ilvl w:val="0"/>
          <w:numId w:val="11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Identid</w:t>
      </w:r>
      <w:r w:rsidR="001772DA">
        <w:rPr>
          <w:rFonts w:ascii="Calibri" w:hAnsi="Calibri"/>
          <w:b/>
          <w:color w:val="000000"/>
          <w:sz w:val="22"/>
          <w:szCs w:val="22"/>
        </w:rPr>
        <w:t>ad</w:t>
      </w:r>
      <w:r w:rsidR="00FA5AFB" w:rsidRPr="00BB088A">
        <w:rPr>
          <w:rFonts w:ascii="Calibri" w:hAnsi="Calibri"/>
          <w:color w:val="000000"/>
          <w:sz w:val="22"/>
          <w:szCs w:val="22"/>
        </w:rPr>
        <w:t xml:space="preserve">: </w:t>
      </w:r>
      <w:r w:rsidR="00D87ADD" w:rsidRPr="00BB088A">
        <w:rPr>
          <w:rFonts w:ascii="Calibri" w:hAnsi="Calibri"/>
          <w:color w:val="000000"/>
          <w:sz w:val="22"/>
          <w:szCs w:val="22"/>
        </w:rPr>
        <w:t>fortalece los valores institucionales de ENAC que son: Respeto a la Dignidad de la Persona, Espíritu de Servicio y Col</w:t>
      </w:r>
      <w:r w:rsidR="0027349F">
        <w:rPr>
          <w:rFonts w:ascii="Calibri" w:hAnsi="Calibri"/>
          <w:color w:val="000000"/>
          <w:sz w:val="22"/>
          <w:szCs w:val="22"/>
        </w:rPr>
        <w:t>aboración, Trabajar con alegría y</w:t>
      </w:r>
      <w:r w:rsidR="00D87ADD" w:rsidRPr="00BB088A">
        <w:rPr>
          <w:rFonts w:ascii="Calibri" w:hAnsi="Calibri"/>
          <w:color w:val="000000"/>
          <w:sz w:val="22"/>
          <w:szCs w:val="22"/>
        </w:rPr>
        <w:t xml:space="preserve"> Superación de sí mismo; mediante actividades que re</w:t>
      </w:r>
      <w:r w:rsidR="00A35E08" w:rsidRPr="00BB088A">
        <w:rPr>
          <w:rFonts w:ascii="Calibri" w:hAnsi="Calibri"/>
          <w:color w:val="000000"/>
          <w:sz w:val="22"/>
          <w:szCs w:val="22"/>
        </w:rPr>
        <w:t>fuercen el sello institucional.</w:t>
      </w:r>
    </w:p>
    <w:p w14:paraId="0FDB2FCE" w14:textId="77777777" w:rsidR="004C0843" w:rsidRDefault="003644A7" w:rsidP="001371D6">
      <w:pPr>
        <w:pStyle w:val="Prrafodelista"/>
        <w:numPr>
          <w:ilvl w:val="0"/>
          <w:numId w:val="11"/>
        </w:numPr>
        <w:jc w:val="both"/>
        <w:rPr>
          <w:rFonts w:ascii="Calibri" w:hAnsi="Calibri"/>
          <w:color w:val="000000"/>
          <w:sz w:val="22"/>
          <w:szCs w:val="22"/>
        </w:rPr>
      </w:pPr>
      <w:r w:rsidRPr="00BB088A">
        <w:rPr>
          <w:rFonts w:ascii="Calibri" w:hAnsi="Calibri"/>
          <w:b/>
          <w:color w:val="000000"/>
          <w:sz w:val="22"/>
          <w:szCs w:val="22"/>
        </w:rPr>
        <w:t>Cultura</w:t>
      </w:r>
      <w:r w:rsidR="004C0843" w:rsidRPr="00BB088A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B088A">
        <w:rPr>
          <w:rFonts w:ascii="Calibri" w:hAnsi="Calibri"/>
          <w:b/>
          <w:color w:val="000000"/>
          <w:sz w:val="22"/>
          <w:szCs w:val="22"/>
        </w:rPr>
        <w:t>y/</w:t>
      </w:r>
      <w:r w:rsidR="004C0843" w:rsidRPr="00BB088A">
        <w:rPr>
          <w:rFonts w:ascii="Calibri" w:hAnsi="Calibri"/>
          <w:b/>
          <w:color w:val="000000"/>
          <w:sz w:val="22"/>
          <w:szCs w:val="22"/>
        </w:rPr>
        <w:t>o deport</w:t>
      </w:r>
      <w:r w:rsidRPr="00BB088A">
        <w:rPr>
          <w:rFonts w:ascii="Calibri" w:hAnsi="Calibri"/>
          <w:b/>
          <w:color w:val="000000"/>
          <w:sz w:val="22"/>
          <w:szCs w:val="22"/>
        </w:rPr>
        <w:t>e</w:t>
      </w:r>
      <w:r w:rsidR="004C0843" w:rsidRPr="00BB088A">
        <w:rPr>
          <w:rFonts w:ascii="Calibri" w:hAnsi="Calibri"/>
          <w:color w:val="000000"/>
          <w:sz w:val="22"/>
          <w:szCs w:val="22"/>
        </w:rPr>
        <w:t>: promueve el desarrollo integral de la comunidad ENAC a través del deporte y la cultura.</w:t>
      </w:r>
    </w:p>
    <w:p w14:paraId="66C59C3E" w14:textId="77777777" w:rsidR="001772DA" w:rsidRDefault="001772DA" w:rsidP="001371D6">
      <w:pPr>
        <w:pStyle w:val="Prrafodelista"/>
        <w:numPr>
          <w:ilvl w:val="0"/>
          <w:numId w:val="11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Medio Ambiente</w:t>
      </w:r>
      <w:r w:rsidRPr="001772DA">
        <w:rPr>
          <w:rFonts w:ascii="Calibri" w:hAnsi="Calibri"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busca promover actit</w:t>
      </w:r>
      <w:r w:rsidR="00085AF9">
        <w:rPr>
          <w:rFonts w:ascii="Calibri" w:hAnsi="Calibri"/>
          <w:color w:val="000000"/>
          <w:sz w:val="22"/>
          <w:szCs w:val="22"/>
        </w:rPr>
        <w:t>udes y acciones en beneficio del cuidado del medio ambiente</w:t>
      </w:r>
      <w:r w:rsidR="00F05971">
        <w:rPr>
          <w:rFonts w:ascii="Calibri" w:hAnsi="Calibri"/>
          <w:color w:val="000000"/>
          <w:sz w:val="22"/>
          <w:szCs w:val="22"/>
        </w:rPr>
        <w:t xml:space="preserve">, generando impacto en el entorno donde se realiza la acción. </w:t>
      </w:r>
    </w:p>
    <w:p w14:paraId="4607EF62" w14:textId="77777777" w:rsidR="00D87ADD" w:rsidRPr="0037544C" w:rsidRDefault="00D87ADD" w:rsidP="0037544C">
      <w:pPr>
        <w:jc w:val="both"/>
        <w:rPr>
          <w:rFonts w:ascii="Calibri" w:hAnsi="Calibri"/>
          <w:color w:val="000000"/>
        </w:rPr>
      </w:pPr>
    </w:p>
    <w:p w14:paraId="39775BEB" w14:textId="77777777" w:rsidR="00602B91" w:rsidRDefault="008F49F8" w:rsidP="001371D6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Todos es</w:t>
      </w:r>
      <w:r w:rsidR="00827619">
        <w:rPr>
          <w:rFonts w:ascii="Calibri" w:hAnsi="Calibri"/>
          <w:color w:val="000000"/>
        </w:rPr>
        <w:t xml:space="preserve">tos fondos deben ser diseñados y </w:t>
      </w:r>
      <w:r w:rsidRPr="00ED42FB">
        <w:rPr>
          <w:rFonts w:ascii="Calibri" w:hAnsi="Calibri"/>
          <w:color w:val="000000"/>
        </w:rPr>
        <w:t xml:space="preserve">llevados a </w:t>
      </w:r>
      <w:r w:rsidR="008A5696">
        <w:rPr>
          <w:rFonts w:ascii="Calibri" w:hAnsi="Calibri"/>
          <w:color w:val="000000"/>
        </w:rPr>
        <w:t>la práctica por estudiantes</w:t>
      </w:r>
      <w:r w:rsidR="00E22E2E">
        <w:rPr>
          <w:rFonts w:ascii="Calibri" w:hAnsi="Calibri"/>
          <w:color w:val="000000"/>
        </w:rPr>
        <w:t xml:space="preserve"> vigentes</w:t>
      </w:r>
      <w:r w:rsidR="005023C1">
        <w:rPr>
          <w:rFonts w:ascii="Calibri" w:hAnsi="Calibri"/>
          <w:color w:val="000000"/>
        </w:rPr>
        <w:t xml:space="preserve"> y/o </w:t>
      </w:r>
      <w:r w:rsidR="0027349F">
        <w:rPr>
          <w:rFonts w:ascii="Calibri" w:hAnsi="Calibri"/>
          <w:color w:val="000000"/>
        </w:rPr>
        <w:t>T</w:t>
      </w:r>
      <w:r w:rsidR="005023C1">
        <w:rPr>
          <w:rFonts w:ascii="Calibri" w:hAnsi="Calibri"/>
          <w:color w:val="000000"/>
        </w:rPr>
        <w:t>itulados de ENAC</w:t>
      </w:r>
      <w:r w:rsidR="00E22E2E">
        <w:rPr>
          <w:rFonts w:ascii="Calibri" w:hAnsi="Calibri"/>
          <w:color w:val="000000"/>
        </w:rPr>
        <w:t xml:space="preserve">, </w:t>
      </w:r>
      <w:r w:rsidR="005023C1">
        <w:rPr>
          <w:rFonts w:ascii="Calibri" w:hAnsi="Calibri"/>
          <w:color w:val="000000"/>
        </w:rPr>
        <w:t>los que pueden ser apadrinados por un docente. También pueden presentar proyectos estud</w:t>
      </w:r>
      <w:r w:rsidR="00602B91">
        <w:rPr>
          <w:rFonts w:ascii="Calibri" w:hAnsi="Calibri"/>
          <w:color w:val="000000"/>
        </w:rPr>
        <w:t>iantes y titulados en conjunto.</w:t>
      </w:r>
    </w:p>
    <w:p w14:paraId="330E0DA1" w14:textId="77777777" w:rsidR="00E22E2E" w:rsidRPr="004172D5" w:rsidRDefault="00E22E2E" w:rsidP="001371D6">
      <w:p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Otro aspecto importante a considerar es el componente de la </w:t>
      </w:r>
      <w:r w:rsidR="006A5742">
        <w:rPr>
          <w:rFonts w:ascii="Calibri" w:hAnsi="Calibri"/>
          <w:b/>
          <w:color w:val="000000"/>
        </w:rPr>
        <w:t>i</w:t>
      </w:r>
      <w:r w:rsidRPr="00E22E2E">
        <w:rPr>
          <w:rFonts w:ascii="Calibri" w:hAnsi="Calibri"/>
          <w:b/>
          <w:color w:val="000000"/>
        </w:rPr>
        <w:t>nnovación</w:t>
      </w:r>
      <w:r>
        <w:rPr>
          <w:rFonts w:ascii="Calibri" w:hAnsi="Calibri"/>
          <w:color w:val="000000"/>
        </w:rPr>
        <w:t xml:space="preserve"> en los proyectos, entendida esta como </w:t>
      </w:r>
      <w:r w:rsidRPr="00E22E2E">
        <w:rPr>
          <w:rFonts w:ascii="Calibri" w:hAnsi="Calibri"/>
          <w:b/>
          <w:color w:val="000000"/>
        </w:rPr>
        <w:t>la búsqueda de ideas nuevas o la modificación de algunas ya existentes, para la resolución de problemas y la obtención de buenos resultados</w:t>
      </w:r>
      <w:r w:rsidR="00F81B99">
        <w:rPr>
          <w:rStyle w:val="Refdenotaalpie"/>
          <w:rFonts w:ascii="Calibri" w:hAnsi="Calibri"/>
          <w:b/>
          <w:color w:val="000000"/>
        </w:rPr>
        <w:footnoteReference w:id="2"/>
      </w:r>
      <w:r w:rsidRPr="00E22E2E">
        <w:rPr>
          <w:rFonts w:ascii="Calibri" w:hAnsi="Calibri"/>
          <w:b/>
          <w:color w:val="000000"/>
        </w:rPr>
        <w:t>.</w:t>
      </w:r>
    </w:p>
    <w:p w14:paraId="3D2DA95D" w14:textId="77777777" w:rsidR="00BB088A" w:rsidRDefault="00BB088A" w:rsidP="001371D6">
      <w:pPr>
        <w:pStyle w:val="Ttulo2"/>
        <w:jc w:val="both"/>
        <w:rPr>
          <w:rFonts w:ascii="Calibri" w:hAnsi="Calibri" w:cs="Calibri"/>
          <w:b/>
          <w:u w:val="single"/>
        </w:rPr>
      </w:pPr>
      <w:bookmarkStart w:id="2" w:name="_Toc311548477"/>
    </w:p>
    <w:p w14:paraId="1BC72064" w14:textId="77777777" w:rsidR="00C50FBD" w:rsidRPr="00C50FBD" w:rsidRDefault="00C50FBD" w:rsidP="00C50FBD">
      <w:pPr>
        <w:rPr>
          <w:lang w:val="es-MX" w:eastAsia="es-MX"/>
        </w:rPr>
      </w:pPr>
    </w:p>
    <w:p w14:paraId="41325A5E" w14:textId="77777777" w:rsidR="008F49F8" w:rsidRPr="00CB27E6" w:rsidRDefault="008F49F8" w:rsidP="001371D6">
      <w:pPr>
        <w:pStyle w:val="Ttulo2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Requisitos</w:t>
      </w:r>
      <w:r w:rsidR="00B8091B">
        <w:rPr>
          <w:rFonts w:ascii="Calibri" w:hAnsi="Calibri" w:cs="Calibri"/>
          <w:b/>
          <w:u w:val="single"/>
        </w:rPr>
        <w:t xml:space="preserve"> para la presentación </w:t>
      </w:r>
      <w:r w:rsidRPr="00CB27E6">
        <w:rPr>
          <w:rFonts w:ascii="Calibri" w:hAnsi="Calibri" w:cs="Calibri"/>
          <w:b/>
          <w:u w:val="single"/>
        </w:rPr>
        <w:t>de</w:t>
      </w:r>
      <w:r w:rsidR="00B8091B">
        <w:rPr>
          <w:rFonts w:ascii="Calibri" w:hAnsi="Calibri" w:cs="Calibri"/>
          <w:b/>
          <w:u w:val="single"/>
        </w:rPr>
        <w:t xml:space="preserve"> </w:t>
      </w:r>
      <w:r w:rsidRPr="00CB27E6">
        <w:rPr>
          <w:rFonts w:ascii="Calibri" w:hAnsi="Calibri" w:cs="Calibri"/>
          <w:b/>
          <w:u w:val="single"/>
        </w:rPr>
        <w:t>l</w:t>
      </w:r>
      <w:r>
        <w:rPr>
          <w:rFonts w:ascii="Calibri" w:hAnsi="Calibri" w:cs="Calibri"/>
          <w:b/>
          <w:u w:val="single"/>
        </w:rPr>
        <w:t>os p</w:t>
      </w:r>
      <w:r w:rsidRPr="00CB27E6">
        <w:rPr>
          <w:rFonts w:ascii="Calibri" w:hAnsi="Calibri" w:cs="Calibri"/>
          <w:b/>
          <w:u w:val="single"/>
        </w:rPr>
        <w:t>royecto</w:t>
      </w:r>
      <w:r>
        <w:rPr>
          <w:rFonts w:ascii="Calibri" w:hAnsi="Calibri" w:cs="Calibri"/>
          <w:b/>
          <w:u w:val="single"/>
        </w:rPr>
        <w:t>s</w:t>
      </w:r>
      <w:bookmarkEnd w:id="2"/>
    </w:p>
    <w:p w14:paraId="43C1B146" w14:textId="77777777" w:rsidR="0079791F" w:rsidRDefault="0079791F" w:rsidP="0079791F">
      <w:pPr>
        <w:pStyle w:val="Sinespaciado"/>
      </w:pPr>
    </w:p>
    <w:p w14:paraId="78BA9E32" w14:textId="77777777" w:rsidR="008F49F8" w:rsidRPr="00ED42FB" w:rsidRDefault="00C7521C" w:rsidP="001371D6">
      <w:pPr>
        <w:jc w:val="both"/>
        <w:rPr>
          <w:rFonts w:ascii="Calibri" w:hAnsi="Calibri"/>
        </w:rPr>
      </w:pPr>
      <w:r>
        <w:rPr>
          <w:rFonts w:ascii="Calibri" w:hAnsi="Calibri"/>
        </w:rPr>
        <w:t>Cada proyecto que se quiera presentar a este Fondo Concursable, debe</w:t>
      </w:r>
      <w:r w:rsidR="008F49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cumplir con los </w:t>
      </w:r>
      <w:r w:rsidR="008F49F8" w:rsidRPr="00ED42FB">
        <w:rPr>
          <w:rFonts w:ascii="Calibri" w:hAnsi="Calibri"/>
        </w:rPr>
        <w:t xml:space="preserve">siguientes </w:t>
      </w:r>
      <w:r w:rsidR="008F49F8">
        <w:rPr>
          <w:rFonts w:ascii="Calibri" w:hAnsi="Calibri"/>
        </w:rPr>
        <w:t>requisitos</w:t>
      </w:r>
      <w:r w:rsidR="008F49F8" w:rsidRPr="00ED42FB">
        <w:rPr>
          <w:rFonts w:ascii="Calibri" w:hAnsi="Calibri"/>
        </w:rPr>
        <w:t>:</w:t>
      </w:r>
    </w:p>
    <w:p w14:paraId="2A53E737" w14:textId="77777777" w:rsidR="005023C1" w:rsidRDefault="00B772FE" w:rsidP="001371D6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Todos los participantes</w:t>
      </w:r>
      <w:r w:rsidR="003644A7">
        <w:rPr>
          <w:rFonts w:ascii="Calibri" w:hAnsi="Calibri"/>
        </w:rPr>
        <w:t xml:space="preserve"> deben ser</w:t>
      </w:r>
      <w:r w:rsidR="005023C1">
        <w:rPr>
          <w:rFonts w:ascii="Calibri" w:hAnsi="Calibri"/>
        </w:rPr>
        <w:t>:</w:t>
      </w:r>
    </w:p>
    <w:p w14:paraId="6FD9F6FA" w14:textId="77777777" w:rsidR="005023C1" w:rsidRDefault="005023C1" w:rsidP="005023C1">
      <w:pPr>
        <w:spacing w:after="0"/>
        <w:ind w:left="1065"/>
        <w:jc w:val="both"/>
        <w:rPr>
          <w:rFonts w:ascii="Calibri" w:hAnsi="Calibri"/>
        </w:rPr>
      </w:pPr>
      <w:r>
        <w:rPr>
          <w:rFonts w:ascii="Calibri" w:hAnsi="Calibri"/>
        </w:rPr>
        <w:t>a.1 A</w:t>
      </w:r>
      <w:r w:rsidR="003644A7">
        <w:rPr>
          <w:rFonts w:ascii="Calibri" w:hAnsi="Calibri"/>
        </w:rPr>
        <w:t>lumno</w:t>
      </w:r>
      <w:r w:rsidR="00650E5F">
        <w:rPr>
          <w:rFonts w:ascii="Calibri" w:hAnsi="Calibri"/>
        </w:rPr>
        <w:t>s</w:t>
      </w:r>
      <w:r w:rsidR="003644A7">
        <w:rPr>
          <w:rFonts w:ascii="Calibri" w:hAnsi="Calibri"/>
        </w:rPr>
        <w:t xml:space="preserve"> </w:t>
      </w:r>
      <w:r>
        <w:rPr>
          <w:rFonts w:ascii="Calibri" w:hAnsi="Calibri"/>
        </w:rPr>
        <w:t>R</w:t>
      </w:r>
      <w:r w:rsidR="003644A7">
        <w:rPr>
          <w:rFonts w:ascii="Calibri" w:hAnsi="Calibri"/>
        </w:rPr>
        <w:t>egular</w:t>
      </w:r>
      <w:r w:rsidR="00650E5F">
        <w:rPr>
          <w:rFonts w:ascii="Calibri" w:hAnsi="Calibri"/>
        </w:rPr>
        <w:t>es</w:t>
      </w:r>
      <w:r w:rsidR="008F49F8">
        <w:rPr>
          <w:rFonts w:ascii="Calibri" w:hAnsi="Calibri"/>
        </w:rPr>
        <w:t>, es dec</w:t>
      </w:r>
      <w:r w:rsidR="00995471">
        <w:rPr>
          <w:rFonts w:ascii="Calibri" w:hAnsi="Calibri"/>
        </w:rPr>
        <w:t>ir deben estar</w:t>
      </w:r>
      <w:r w:rsidR="008F49F8">
        <w:rPr>
          <w:rFonts w:ascii="Calibri" w:hAnsi="Calibri"/>
        </w:rPr>
        <w:t xml:space="preserve"> </w:t>
      </w:r>
      <w:r w:rsidR="00182748">
        <w:rPr>
          <w:rFonts w:ascii="Calibri" w:hAnsi="Calibri"/>
        </w:rPr>
        <w:t>cursando alguna</w:t>
      </w:r>
      <w:r w:rsidR="00B772FE">
        <w:rPr>
          <w:rFonts w:ascii="Calibri" w:hAnsi="Calibri"/>
        </w:rPr>
        <w:t xml:space="preserve"> carrera</w:t>
      </w:r>
      <w:r w:rsidR="00995471">
        <w:rPr>
          <w:rFonts w:ascii="Calibri" w:hAnsi="Calibri"/>
        </w:rPr>
        <w:t xml:space="preserve"> en ENAC</w:t>
      </w:r>
      <w:r>
        <w:rPr>
          <w:rFonts w:ascii="Calibri" w:hAnsi="Calibri"/>
        </w:rPr>
        <w:t>, los que pueden estar acompañados por algún docente de la institución.</w:t>
      </w:r>
      <w:r w:rsidR="00182748">
        <w:rPr>
          <w:rFonts w:ascii="Calibri" w:hAnsi="Calibri"/>
        </w:rPr>
        <w:t xml:space="preserve"> Si alguno de los integrantes del grupo deja de estudiar, deb</w:t>
      </w:r>
      <w:r w:rsidR="002B72A3">
        <w:rPr>
          <w:rFonts w:ascii="Calibri" w:hAnsi="Calibri"/>
        </w:rPr>
        <w:t xml:space="preserve">erá ser reemplazado por otro compañero. </w:t>
      </w:r>
    </w:p>
    <w:p w14:paraId="17E4D866" w14:textId="77777777" w:rsidR="005023C1" w:rsidRDefault="005023C1" w:rsidP="005023C1">
      <w:pPr>
        <w:spacing w:after="0"/>
        <w:ind w:left="1065"/>
        <w:jc w:val="both"/>
        <w:rPr>
          <w:rFonts w:ascii="Calibri" w:hAnsi="Calibri"/>
        </w:rPr>
      </w:pPr>
    </w:p>
    <w:p w14:paraId="414E7308" w14:textId="77777777" w:rsidR="00273DE0" w:rsidRDefault="00273DE0" w:rsidP="00273DE0">
      <w:pPr>
        <w:spacing w:after="0"/>
        <w:ind w:left="1065"/>
        <w:jc w:val="both"/>
        <w:rPr>
          <w:rFonts w:ascii="Calibri" w:hAnsi="Calibri"/>
        </w:rPr>
      </w:pPr>
      <w:r>
        <w:rPr>
          <w:rFonts w:ascii="Calibri" w:hAnsi="Calibri"/>
        </w:rPr>
        <w:t>a.2 T</w:t>
      </w:r>
      <w:r w:rsidR="005023C1">
        <w:rPr>
          <w:rFonts w:ascii="Calibri" w:hAnsi="Calibri"/>
        </w:rPr>
        <w:t>itulados de ENAC, es decir Técnicos Profesionales que cuenten con un Título de esta Institución de Educación Superior</w:t>
      </w:r>
      <w:r>
        <w:rPr>
          <w:rFonts w:ascii="Calibri" w:hAnsi="Calibri"/>
        </w:rPr>
        <w:t>, los que pueden estar acompañados por algún docente de la institución.</w:t>
      </w:r>
    </w:p>
    <w:p w14:paraId="799FD9A9" w14:textId="77777777" w:rsidR="008F49F8" w:rsidRDefault="008F49F8" w:rsidP="005023C1">
      <w:pPr>
        <w:spacing w:after="0"/>
        <w:ind w:left="1065"/>
        <w:jc w:val="both"/>
        <w:rPr>
          <w:rFonts w:ascii="Calibri" w:hAnsi="Calibri"/>
        </w:rPr>
      </w:pPr>
    </w:p>
    <w:p w14:paraId="046E2DD9" w14:textId="77777777" w:rsidR="00224AB4" w:rsidRDefault="00224AB4" w:rsidP="001371D6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Cada proyecto debe tener </w:t>
      </w:r>
      <w:r w:rsidR="00DF3634">
        <w:rPr>
          <w:rFonts w:ascii="Calibri" w:hAnsi="Calibri"/>
        </w:rPr>
        <w:t>como mínimo</w:t>
      </w:r>
      <w:r>
        <w:rPr>
          <w:rFonts w:ascii="Calibri" w:hAnsi="Calibri"/>
        </w:rPr>
        <w:t xml:space="preserve"> 3 </w:t>
      </w:r>
      <w:r w:rsidR="00E22E2E">
        <w:rPr>
          <w:rFonts w:ascii="Calibri" w:hAnsi="Calibri"/>
        </w:rPr>
        <w:t>personas</w:t>
      </w:r>
      <w:r w:rsidR="00DF3634">
        <w:rPr>
          <w:rFonts w:ascii="Calibri" w:hAnsi="Calibri"/>
        </w:rPr>
        <w:t xml:space="preserve"> </w:t>
      </w:r>
      <w:r>
        <w:rPr>
          <w:rFonts w:ascii="Calibri" w:hAnsi="Calibri"/>
        </w:rPr>
        <w:t>resp</w:t>
      </w:r>
      <w:r w:rsidR="007E425D">
        <w:rPr>
          <w:rFonts w:ascii="Calibri" w:hAnsi="Calibri"/>
        </w:rPr>
        <w:t>onsables de la ejecución</w:t>
      </w:r>
      <w:r w:rsidR="00A35E08">
        <w:rPr>
          <w:rFonts w:ascii="Calibri" w:hAnsi="Calibri"/>
        </w:rPr>
        <w:t xml:space="preserve">, si alguno de estos lo </w:t>
      </w:r>
      <w:r w:rsidR="00AE47AA">
        <w:rPr>
          <w:rFonts w:ascii="Calibri" w:hAnsi="Calibri"/>
        </w:rPr>
        <w:t>abandona deberá</w:t>
      </w:r>
      <w:r w:rsidR="00A35E08">
        <w:rPr>
          <w:rFonts w:ascii="Calibri" w:hAnsi="Calibri"/>
        </w:rPr>
        <w:t xml:space="preserve"> ser re</w:t>
      </w:r>
      <w:r w:rsidR="003644A7">
        <w:rPr>
          <w:rFonts w:ascii="Calibri" w:hAnsi="Calibri"/>
        </w:rPr>
        <w:t>e</w:t>
      </w:r>
      <w:r w:rsidR="00A35E08">
        <w:rPr>
          <w:rFonts w:ascii="Calibri" w:hAnsi="Calibri"/>
        </w:rPr>
        <w:t xml:space="preserve">mplazado. </w:t>
      </w:r>
      <w:r w:rsidR="00AE47AA">
        <w:rPr>
          <w:rFonts w:ascii="Calibri" w:hAnsi="Calibri"/>
        </w:rPr>
        <w:t>Además,</w:t>
      </w:r>
      <w:r>
        <w:rPr>
          <w:rFonts w:ascii="Calibri" w:hAnsi="Calibri"/>
        </w:rPr>
        <w:t xml:space="preserve"> uno de estos</w:t>
      </w:r>
      <w:r w:rsidR="00E22E2E">
        <w:rPr>
          <w:rFonts w:ascii="Calibri" w:hAnsi="Calibri"/>
        </w:rPr>
        <w:t>,</w:t>
      </w:r>
      <w:r>
        <w:rPr>
          <w:rFonts w:ascii="Calibri" w:hAnsi="Calibri"/>
        </w:rPr>
        <w:t xml:space="preserve"> debe ser el responsable de la rendición de fondos</w:t>
      </w:r>
      <w:r w:rsidR="00395E1D">
        <w:rPr>
          <w:rFonts w:ascii="Calibri" w:hAnsi="Calibri"/>
        </w:rPr>
        <w:t xml:space="preserve"> entregados y</w:t>
      </w:r>
      <w:r>
        <w:rPr>
          <w:rFonts w:ascii="Calibri" w:hAnsi="Calibri"/>
        </w:rPr>
        <w:t xml:space="preserve"> utilizados para la implementación</w:t>
      </w:r>
      <w:r w:rsidR="00CC59F2">
        <w:rPr>
          <w:rFonts w:ascii="Calibri" w:hAnsi="Calibri"/>
        </w:rPr>
        <w:t xml:space="preserve"> del proyecto</w:t>
      </w:r>
      <w:r>
        <w:rPr>
          <w:rFonts w:ascii="Calibri" w:hAnsi="Calibri"/>
        </w:rPr>
        <w:t>.</w:t>
      </w:r>
      <w:r w:rsidR="00464237">
        <w:rPr>
          <w:rFonts w:ascii="Calibri" w:hAnsi="Calibri"/>
        </w:rPr>
        <w:t xml:space="preserve"> </w:t>
      </w:r>
      <w:r w:rsidR="00A35E08">
        <w:rPr>
          <w:rFonts w:ascii="Calibri" w:hAnsi="Calibri"/>
        </w:rPr>
        <w:t xml:space="preserve"> </w:t>
      </w:r>
    </w:p>
    <w:p w14:paraId="11E17E47" w14:textId="77777777" w:rsidR="00273DE0" w:rsidRPr="00ED42FB" w:rsidRDefault="00273DE0" w:rsidP="00273DE0">
      <w:pPr>
        <w:spacing w:after="0"/>
        <w:ind w:left="1065"/>
        <w:jc w:val="both"/>
        <w:rPr>
          <w:rFonts w:ascii="Calibri" w:hAnsi="Calibri"/>
        </w:rPr>
      </w:pPr>
    </w:p>
    <w:p w14:paraId="12B63639" w14:textId="77777777" w:rsidR="008F49F8" w:rsidRDefault="00B772FE" w:rsidP="001371D6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Los proyect</w:t>
      </w:r>
      <w:r w:rsidR="00464237">
        <w:rPr>
          <w:rFonts w:ascii="Calibri" w:hAnsi="Calibri"/>
        </w:rPr>
        <w:t xml:space="preserve">os deben tener una duración </w:t>
      </w:r>
      <w:r>
        <w:rPr>
          <w:rFonts w:ascii="Calibri" w:hAnsi="Calibri"/>
        </w:rPr>
        <w:t xml:space="preserve">máxima de </w:t>
      </w:r>
      <w:r w:rsidR="00E22E2E">
        <w:rPr>
          <w:rFonts w:ascii="Calibri" w:hAnsi="Calibri"/>
        </w:rPr>
        <w:t>6</w:t>
      </w:r>
      <w:r w:rsidR="008F49F8">
        <w:rPr>
          <w:rFonts w:ascii="Calibri" w:hAnsi="Calibri"/>
        </w:rPr>
        <w:t xml:space="preserve"> meses de ejecución</w:t>
      </w:r>
      <w:r w:rsidR="00650E5F">
        <w:rPr>
          <w:rFonts w:ascii="Calibri" w:hAnsi="Calibri"/>
        </w:rPr>
        <w:t xml:space="preserve">, teniendo como plazo para su término el último día hábil del mes de </w:t>
      </w:r>
      <w:r w:rsidR="00E22E2E">
        <w:rPr>
          <w:rFonts w:ascii="Calibri" w:hAnsi="Calibri"/>
        </w:rPr>
        <w:t>noviembre</w:t>
      </w:r>
      <w:r w:rsidR="00650E5F">
        <w:rPr>
          <w:rFonts w:ascii="Calibri" w:hAnsi="Calibri"/>
        </w:rPr>
        <w:t>.</w:t>
      </w:r>
    </w:p>
    <w:p w14:paraId="734AE6AC" w14:textId="77777777" w:rsidR="00273DE0" w:rsidRDefault="00273DE0" w:rsidP="00273DE0">
      <w:pPr>
        <w:spacing w:after="0"/>
        <w:ind w:left="1065"/>
        <w:jc w:val="both"/>
        <w:rPr>
          <w:rFonts w:ascii="Calibri" w:hAnsi="Calibri"/>
        </w:rPr>
      </w:pPr>
    </w:p>
    <w:p w14:paraId="1B8036A5" w14:textId="77777777" w:rsidR="008F49F8" w:rsidRDefault="008F49F8" w:rsidP="001371D6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Todos los proyectos deben </w:t>
      </w:r>
      <w:r w:rsidR="00B772FE">
        <w:rPr>
          <w:rFonts w:ascii="Calibri" w:hAnsi="Calibri"/>
        </w:rPr>
        <w:t>destacar la importancia de su implementación</w:t>
      </w:r>
      <w:r w:rsidR="00E22E2E">
        <w:rPr>
          <w:rFonts w:ascii="Calibri" w:hAnsi="Calibri"/>
        </w:rPr>
        <w:t xml:space="preserve">, innovación </w:t>
      </w:r>
      <w:r w:rsidR="00AE47AA">
        <w:rPr>
          <w:rFonts w:ascii="Calibri" w:hAnsi="Calibri"/>
        </w:rPr>
        <w:t>e identificar</w:t>
      </w:r>
      <w:r w:rsidR="00B772FE">
        <w:rPr>
          <w:rFonts w:ascii="Calibri" w:hAnsi="Calibri"/>
        </w:rPr>
        <w:t xml:space="preserve"> los cambios</w:t>
      </w:r>
      <w:r w:rsidR="00DA441B">
        <w:rPr>
          <w:rFonts w:ascii="Calibri" w:hAnsi="Calibri"/>
        </w:rPr>
        <w:t xml:space="preserve"> y mejoras</w:t>
      </w:r>
      <w:r w:rsidR="00B772FE">
        <w:rPr>
          <w:rFonts w:ascii="Calibri" w:hAnsi="Calibri"/>
        </w:rPr>
        <w:t xml:space="preserve"> que generaría en su entorno educativo y/o social.</w:t>
      </w:r>
    </w:p>
    <w:p w14:paraId="20BD099F" w14:textId="77777777" w:rsidR="00273DE0" w:rsidRDefault="00273DE0" w:rsidP="00273DE0">
      <w:pPr>
        <w:spacing w:after="0"/>
        <w:ind w:left="1065"/>
        <w:jc w:val="both"/>
        <w:rPr>
          <w:rFonts w:ascii="Calibri" w:hAnsi="Calibri"/>
        </w:rPr>
      </w:pPr>
    </w:p>
    <w:p w14:paraId="0F26DCA6" w14:textId="77777777" w:rsidR="00273DE0" w:rsidRDefault="00B772FE" w:rsidP="001371D6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Todos </w:t>
      </w:r>
      <w:r w:rsidR="00273DE0">
        <w:rPr>
          <w:rFonts w:ascii="Calibri" w:hAnsi="Calibri"/>
        </w:rPr>
        <w:t xml:space="preserve">los participantes de cada proyecto presentado, </w:t>
      </w:r>
      <w:r>
        <w:rPr>
          <w:rFonts w:ascii="Calibri" w:hAnsi="Calibri"/>
        </w:rPr>
        <w:t>deben</w:t>
      </w:r>
      <w:r w:rsidR="008F49F8" w:rsidRPr="00E56621">
        <w:rPr>
          <w:rFonts w:ascii="Calibri" w:hAnsi="Calibri"/>
        </w:rPr>
        <w:t xml:space="preserve"> adjuntar una car</w:t>
      </w:r>
      <w:r w:rsidR="003933AC">
        <w:rPr>
          <w:rFonts w:ascii="Calibri" w:hAnsi="Calibri"/>
        </w:rPr>
        <w:t>ta de</w:t>
      </w:r>
      <w:r w:rsidR="009E5CEE">
        <w:rPr>
          <w:rFonts w:ascii="Calibri" w:hAnsi="Calibri"/>
        </w:rPr>
        <w:t xml:space="preserve"> referencia</w:t>
      </w:r>
      <w:r w:rsidR="005740DC">
        <w:rPr>
          <w:rStyle w:val="Refdenotaalpie"/>
          <w:rFonts w:ascii="Calibri" w:hAnsi="Calibri"/>
        </w:rPr>
        <w:footnoteReference w:id="3"/>
      </w:r>
      <w:r w:rsidR="009E5CEE">
        <w:rPr>
          <w:rFonts w:ascii="Calibri" w:hAnsi="Calibri"/>
        </w:rPr>
        <w:t>:</w:t>
      </w:r>
    </w:p>
    <w:p w14:paraId="60EB9582" w14:textId="77777777" w:rsidR="00273DE0" w:rsidRPr="00CC59F2" w:rsidRDefault="003C73FB" w:rsidP="00273DE0">
      <w:pPr>
        <w:pStyle w:val="Prrafodelista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9E5CEE" w:rsidRPr="00CC59F2">
        <w:rPr>
          <w:rFonts w:ascii="Calibri" w:hAnsi="Calibri"/>
          <w:sz w:val="22"/>
          <w:szCs w:val="22"/>
        </w:rPr>
        <w:t xml:space="preserve">n el caso de los </w:t>
      </w:r>
      <w:r w:rsidR="009E5CEE" w:rsidRPr="00CC59F2">
        <w:rPr>
          <w:rFonts w:ascii="Calibri" w:hAnsi="Calibri"/>
          <w:b/>
          <w:sz w:val="22"/>
          <w:szCs w:val="22"/>
        </w:rPr>
        <w:t>E</w:t>
      </w:r>
      <w:r w:rsidR="003933AC" w:rsidRPr="00CC59F2">
        <w:rPr>
          <w:rFonts w:ascii="Calibri" w:hAnsi="Calibri"/>
          <w:b/>
          <w:sz w:val="22"/>
          <w:szCs w:val="22"/>
        </w:rPr>
        <w:t>studiantes</w:t>
      </w:r>
      <w:r w:rsidR="003933AC" w:rsidRPr="00CC59F2">
        <w:rPr>
          <w:rFonts w:ascii="Calibri" w:hAnsi="Calibri"/>
          <w:sz w:val="22"/>
          <w:szCs w:val="22"/>
        </w:rPr>
        <w:t xml:space="preserve"> </w:t>
      </w:r>
      <w:r w:rsidR="00E22E2E" w:rsidRPr="00CC59F2">
        <w:rPr>
          <w:rFonts w:ascii="Calibri" w:hAnsi="Calibri"/>
          <w:sz w:val="22"/>
          <w:szCs w:val="22"/>
        </w:rPr>
        <w:t>del J</w:t>
      </w:r>
      <w:r w:rsidR="003644A7" w:rsidRPr="00CC59F2">
        <w:rPr>
          <w:rFonts w:ascii="Calibri" w:hAnsi="Calibri"/>
          <w:sz w:val="22"/>
          <w:szCs w:val="22"/>
        </w:rPr>
        <w:t>efe</w:t>
      </w:r>
      <w:r w:rsidR="00E22E2E" w:rsidRPr="00CC59F2">
        <w:rPr>
          <w:rFonts w:ascii="Calibri" w:hAnsi="Calibri"/>
          <w:sz w:val="22"/>
          <w:szCs w:val="22"/>
        </w:rPr>
        <w:t xml:space="preserve"> de C</w:t>
      </w:r>
      <w:r w:rsidR="008F49F8" w:rsidRPr="00CC59F2">
        <w:rPr>
          <w:rFonts w:ascii="Calibri" w:hAnsi="Calibri"/>
          <w:sz w:val="22"/>
          <w:szCs w:val="22"/>
        </w:rPr>
        <w:t>arrera</w:t>
      </w:r>
      <w:r w:rsidR="00273DE0" w:rsidRPr="00CC59F2">
        <w:rPr>
          <w:rFonts w:ascii="Calibri" w:hAnsi="Calibri"/>
          <w:sz w:val="22"/>
          <w:szCs w:val="22"/>
        </w:rPr>
        <w:t>.</w:t>
      </w:r>
    </w:p>
    <w:p w14:paraId="48D387D3" w14:textId="77777777" w:rsidR="00273DE0" w:rsidRPr="00CC59F2" w:rsidRDefault="003C73FB" w:rsidP="00273DE0">
      <w:pPr>
        <w:pStyle w:val="Prrafodelista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9E5CEE" w:rsidRPr="00CC59F2">
        <w:rPr>
          <w:rFonts w:ascii="Calibri" w:hAnsi="Calibri"/>
          <w:sz w:val="22"/>
          <w:szCs w:val="22"/>
        </w:rPr>
        <w:t xml:space="preserve">n el caso de los </w:t>
      </w:r>
      <w:r w:rsidR="009E5CEE" w:rsidRPr="00CC59F2">
        <w:rPr>
          <w:rFonts w:ascii="Calibri" w:hAnsi="Calibri"/>
          <w:b/>
          <w:sz w:val="22"/>
          <w:szCs w:val="22"/>
        </w:rPr>
        <w:t>T</w:t>
      </w:r>
      <w:r w:rsidR="003933AC" w:rsidRPr="00CC59F2">
        <w:rPr>
          <w:rFonts w:ascii="Calibri" w:hAnsi="Calibri"/>
          <w:b/>
          <w:sz w:val="22"/>
          <w:szCs w:val="22"/>
        </w:rPr>
        <w:t>itulados</w:t>
      </w:r>
      <w:r w:rsidR="003933AC" w:rsidRPr="00CC59F2">
        <w:rPr>
          <w:rFonts w:ascii="Calibri" w:hAnsi="Calibri"/>
          <w:sz w:val="22"/>
          <w:szCs w:val="22"/>
        </w:rPr>
        <w:t xml:space="preserve"> del Coordinador de Titulados</w:t>
      </w:r>
      <w:r w:rsidR="0027349F">
        <w:rPr>
          <w:rFonts w:ascii="Calibri" w:hAnsi="Calibri"/>
          <w:sz w:val="22"/>
          <w:szCs w:val="22"/>
        </w:rPr>
        <w:t>, quien tendrá la responsabilidad de informar al Jefe de Carrera correspondiente la postulación del proyecto</w:t>
      </w:r>
      <w:r w:rsidR="003933AC" w:rsidRPr="00CC59F2">
        <w:rPr>
          <w:rFonts w:ascii="Calibri" w:hAnsi="Calibri"/>
          <w:sz w:val="22"/>
          <w:szCs w:val="22"/>
        </w:rPr>
        <w:t xml:space="preserve">. </w:t>
      </w:r>
    </w:p>
    <w:p w14:paraId="760E7D32" w14:textId="77777777" w:rsidR="00273DE0" w:rsidRPr="00CC59F2" w:rsidRDefault="00273DE0" w:rsidP="00273DE0">
      <w:pPr>
        <w:pStyle w:val="Prrafodelista"/>
        <w:ind w:left="1425"/>
        <w:jc w:val="both"/>
        <w:rPr>
          <w:rFonts w:ascii="Calibri" w:hAnsi="Calibri"/>
          <w:sz w:val="22"/>
          <w:szCs w:val="22"/>
        </w:rPr>
      </w:pPr>
    </w:p>
    <w:p w14:paraId="24E5D550" w14:textId="77777777" w:rsidR="00273DE0" w:rsidRDefault="00595CF6" w:rsidP="005740DC">
      <w:pPr>
        <w:numPr>
          <w:ilvl w:val="0"/>
          <w:numId w:val="3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Los</w:t>
      </w:r>
      <w:r w:rsidR="006D1C44">
        <w:rPr>
          <w:rFonts w:ascii="Calibri" w:hAnsi="Calibri"/>
          <w:color w:val="000000"/>
        </w:rPr>
        <w:t xml:space="preserve"> participante</w:t>
      </w:r>
      <w:r>
        <w:rPr>
          <w:rFonts w:ascii="Calibri" w:hAnsi="Calibri"/>
          <w:color w:val="000000"/>
        </w:rPr>
        <w:t>s</w:t>
      </w:r>
      <w:r w:rsidR="006D1C44">
        <w:rPr>
          <w:rFonts w:ascii="Calibri" w:hAnsi="Calibri"/>
          <w:color w:val="000000"/>
        </w:rPr>
        <w:t xml:space="preserve"> puede</w:t>
      </w:r>
      <w:r>
        <w:rPr>
          <w:rFonts w:ascii="Calibri" w:hAnsi="Calibri"/>
          <w:color w:val="000000"/>
        </w:rPr>
        <w:t>n</w:t>
      </w:r>
      <w:r w:rsidR="006D1C44">
        <w:rPr>
          <w:rFonts w:ascii="Calibri" w:hAnsi="Calibri"/>
          <w:color w:val="000000"/>
        </w:rPr>
        <w:t xml:space="preserve"> pertenecer a más de un</w:t>
      </w:r>
      <w:r>
        <w:rPr>
          <w:rFonts w:ascii="Calibri" w:hAnsi="Calibri"/>
          <w:color w:val="000000"/>
        </w:rPr>
        <w:t xml:space="preserve"> proyecto</w:t>
      </w:r>
      <w:r w:rsidR="006D1C44">
        <w:rPr>
          <w:rFonts w:ascii="Calibri" w:hAnsi="Calibri"/>
          <w:color w:val="000000"/>
        </w:rPr>
        <w:t>.</w:t>
      </w:r>
      <w:r w:rsidR="00D40868">
        <w:rPr>
          <w:rFonts w:ascii="Calibri" w:hAnsi="Calibri"/>
          <w:color w:val="000000"/>
        </w:rPr>
        <w:t xml:space="preserve"> (</w:t>
      </w:r>
      <w:r w:rsidR="00A95C94">
        <w:rPr>
          <w:rFonts w:ascii="Calibri" w:hAnsi="Calibri"/>
          <w:color w:val="000000"/>
        </w:rPr>
        <w:t>Máximo 2 p</w:t>
      </w:r>
      <w:r w:rsidR="00D40868">
        <w:rPr>
          <w:rFonts w:ascii="Calibri" w:hAnsi="Calibri"/>
          <w:color w:val="000000"/>
        </w:rPr>
        <w:t>r</w:t>
      </w:r>
      <w:r w:rsidR="00A95C94">
        <w:rPr>
          <w:rFonts w:ascii="Calibri" w:hAnsi="Calibri"/>
          <w:color w:val="000000"/>
        </w:rPr>
        <w:t>o</w:t>
      </w:r>
      <w:r w:rsidR="00D40868">
        <w:rPr>
          <w:rFonts w:ascii="Calibri" w:hAnsi="Calibri"/>
          <w:color w:val="000000"/>
        </w:rPr>
        <w:t>yectos).</w:t>
      </w:r>
    </w:p>
    <w:p w14:paraId="20351224" w14:textId="77777777" w:rsidR="005740DC" w:rsidRPr="005740DC" w:rsidRDefault="005740DC" w:rsidP="005740DC">
      <w:pPr>
        <w:spacing w:after="0"/>
        <w:ind w:left="1065"/>
        <w:jc w:val="both"/>
        <w:rPr>
          <w:rFonts w:ascii="Calibri" w:hAnsi="Calibri"/>
          <w:color w:val="000000"/>
        </w:rPr>
      </w:pPr>
    </w:p>
    <w:p w14:paraId="2F05ABC5" w14:textId="77777777" w:rsidR="008F49F8" w:rsidRPr="004D1A86" w:rsidRDefault="008F49F8" w:rsidP="001371D6">
      <w:pPr>
        <w:numPr>
          <w:ilvl w:val="0"/>
          <w:numId w:val="3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Todos los proyectos deben identificar </w:t>
      </w:r>
      <w:r w:rsidR="00627239">
        <w:rPr>
          <w:rFonts w:ascii="Calibri" w:hAnsi="Calibri"/>
        </w:rPr>
        <w:t>a los</w:t>
      </w:r>
      <w:r w:rsidR="004602E8">
        <w:rPr>
          <w:rFonts w:ascii="Calibri" w:hAnsi="Calibri"/>
        </w:rPr>
        <w:t xml:space="preserve"> </w:t>
      </w:r>
      <w:r w:rsidR="00DA441B">
        <w:rPr>
          <w:rFonts w:ascii="Calibri" w:hAnsi="Calibri"/>
        </w:rPr>
        <w:t>beneficiarios</w:t>
      </w:r>
      <w:r>
        <w:rPr>
          <w:rFonts w:ascii="Calibri" w:hAnsi="Calibri"/>
        </w:rPr>
        <w:t>, indicando por qué y en qué sentido se benefician</w:t>
      </w:r>
      <w:r w:rsidR="004D1A86">
        <w:rPr>
          <w:rFonts w:ascii="Calibri" w:hAnsi="Calibri"/>
        </w:rPr>
        <w:t xml:space="preserve"> con la ejecución</w:t>
      </w:r>
      <w:r w:rsidR="004863C6">
        <w:rPr>
          <w:rFonts w:ascii="Calibri" w:hAnsi="Calibri"/>
        </w:rPr>
        <w:t xml:space="preserve"> de éste. </w:t>
      </w:r>
    </w:p>
    <w:p w14:paraId="079B835B" w14:textId="77777777" w:rsidR="004D1A86" w:rsidRPr="00E866A4" w:rsidRDefault="004D1A86" w:rsidP="004D1A86">
      <w:pPr>
        <w:spacing w:after="0"/>
        <w:ind w:left="1065"/>
        <w:jc w:val="both"/>
        <w:rPr>
          <w:rFonts w:ascii="Calibri" w:hAnsi="Calibri"/>
          <w:color w:val="000000"/>
        </w:rPr>
      </w:pPr>
    </w:p>
    <w:p w14:paraId="740AE4EA" w14:textId="77777777" w:rsidR="007271BE" w:rsidRDefault="008F49F8" w:rsidP="007271BE">
      <w:pPr>
        <w:numPr>
          <w:ilvl w:val="0"/>
          <w:numId w:val="3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El presupuesto</w:t>
      </w:r>
      <w:r w:rsidR="0027349F">
        <w:rPr>
          <w:rFonts w:ascii="Calibri" w:hAnsi="Calibri"/>
          <w:color w:val="000000"/>
        </w:rPr>
        <w:t xml:space="preserve"> a solicitar</w:t>
      </w:r>
      <w:r>
        <w:rPr>
          <w:rFonts w:ascii="Calibri" w:hAnsi="Calibri"/>
          <w:color w:val="000000"/>
        </w:rPr>
        <w:t xml:space="preserve"> de cada uno de los proyect</w:t>
      </w:r>
      <w:r w:rsidR="00DA441B">
        <w:rPr>
          <w:rFonts w:ascii="Calibri" w:hAnsi="Calibri"/>
          <w:color w:val="000000"/>
        </w:rPr>
        <w:t xml:space="preserve">os </w:t>
      </w:r>
      <w:r w:rsidR="00FA5AFB">
        <w:rPr>
          <w:rFonts w:ascii="Calibri" w:hAnsi="Calibri"/>
          <w:color w:val="000000"/>
        </w:rPr>
        <w:t>puede ir de</w:t>
      </w:r>
      <w:r w:rsidR="004602E8">
        <w:rPr>
          <w:rFonts w:ascii="Calibri" w:hAnsi="Calibri"/>
          <w:color w:val="000000"/>
        </w:rPr>
        <w:t>sde</w:t>
      </w:r>
      <w:r w:rsidR="00FA5AFB">
        <w:rPr>
          <w:rFonts w:ascii="Calibri" w:hAnsi="Calibri"/>
          <w:color w:val="000000"/>
        </w:rPr>
        <w:t xml:space="preserve"> $50.000 a</w:t>
      </w:r>
      <w:r w:rsidR="00DA441B">
        <w:rPr>
          <w:rFonts w:ascii="Calibri" w:hAnsi="Calibri"/>
          <w:color w:val="000000"/>
        </w:rPr>
        <w:t xml:space="preserve"> $50</w:t>
      </w:r>
      <w:r w:rsidR="00FA5AFB">
        <w:rPr>
          <w:rFonts w:ascii="Calibri" w:hAnsi="Calibri"/>
          <w:color w:val="000000"/>
        </w:rPr>
        <w:t>0</w:t>
      </w:r>
      <w:r w:rsidR="00DA441B">
        <w:rPr>
          <w:rFonts w:ascii="Calibri" w:hAnsi="Calibri"/>
          <w:color w:val="000000"/>
        </w:rPr>
        <w:t>.000 pesos</w:t>
      </w:r>
      <w:r w:rsidR="0027349F">
        <w:rPr>
          <w:rFonts w:ascii="Calibri" w:hAnsi="Calibri"/>
          <w:color w:val="000000"/>
        </w:rPr>
        <w:t xml:space="preserve"> como máximo</w:t>
      </w:r>
      <w:r w:rsidR="000929D9">
        <w:rPr>
          <w:rFonts w:ascii="Calibri" w:hAnsi="Calibri"/>
          <w:color w:val="000000"/>
        </w:rPr>
        <w:t>, los que deben ser utili</w:t>
      </w:r>
      <w:r w:rsidR="00AE10DF">
        <w:rPr>
          <w:rFonts w:ascii="Calibri" w:hAnsi="Calibri"/>
          <w:color w:val="000000"/>
        </w:rPr>
        <w:t>zados para lo siguiente:</w:t>
      </w:r>
    </w:p>
    <w:p w14:paraId="60FCE150" w14:textId="77777777" w:rsidR="00AE10DF" w:rsidRDefault="00AE10DF" w:rsidP="00AE10DF">
      <w:pPr>
        <w:spacing w:after="0"/>
        <w:ind w:left="1065"/>
        <w:jc w:val="both"/>
        <w:rPr>
          <w:rFonts w:ascii="Calibri" w:hAnsi="Calibri"/>
          <w:color w:val="000000"/>
        </w:rPr>
      </w:pPr>
    </w:p>
    <w:p w14:paraId="605CA116" w14:textId="77777777" w:rsidR="00AE10DF" w:rsidRDefault="00585692" w:rsidP="00AE10DF">
      <w:pPr>
        <w:spacing w:after="0"/>
        <w:ind w:left="1065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h</w:t>
      </w:r>
      <w:r w:rsidR="00AE10DF" w:rsidRPr="004172D5">
        <w:rPr>
          <w:rFonts w:ascii="Calibri" w:hAnsi="Calibri"/>
          <w:b/>
          <w:color w:val="000000"/>
        </w:rPr>
        <w:t>.1 Honorarios para personal de apoyo:</w:t>
      </w:r>
      <w:r w:rsidR="00872CC9">
        <w:rPr>
          <w:rFonts w:ascii="Calibri" w:hAnsi="Calibri"/>
          <w:color w:val="000000"/>
        </w:rPr>
        <w:t xml:space="preserve"> podrán ser solicitados</w:t>
      </w:r>
      <w:r w:rsidR="00AE10DF" w:rsidRPr="00AE10DF">
        <w:rPr>
          <w:rFonts w:ascii="Calibri" w:hAnsi="Calibri"/>
          <w:color w:val="000000"/>
        </w:rPr>
        <w:t xml:space="preserve"> sólo para las tareas de apoyo directo a la ejecución del proyecto. Este honorario sólo se asignará cuando la función de apoyo esté claramente definida y justificada. En ningún caso podrá ser asignado</w:t>
      </w:r>
      <w:r w:rsidR="00AE10DF">
        <w:rPr>
          <w:rFonts w:ascii="Calibri" w:hAnsi="Calibri"/>
          <w:color w:val="000000"/>
        </w:rPr>
        <w:t xml:space="preserve"> a los estudiantes</w:t>
      </w:r>
      <w:r w:rsidR="00AE10DF" w:rsidRPr="00AE10DF">
        <w:rPr>
          <w:rFonts w:ascii="Calibri" w:hAnsi="Calibri"/>
          <w:color w:val="000000"/>
        </w:rPr>
        <w:t xml:space="preserve"> </w:t>
      </w:r>
      <w:r w:rsidR="006C15E8">
        <w:rPr>
          <w:rFonts w:ascii="Calibri" w:hAnsi="Calibri"/>
          <w:color w:val="000000"/>
        </w:rPr>
        <w:t xml:space="preserve">y/o titulados </w:t>
      </w:r>
      <w:r w:rsidR="00AE10DF" w:rsidRPr="00AE10DF">
        <w:rPr>
          <w:rFonts w:ascii="Calibri" w:hAnsi="Calibri"/>
          <w:color w:val="000000"/>
        </w:rPr>
        <w:t>ejecutores del proyecto</w:t>
      </w:r>
      <w:r w:rsidR="00AE10DF">
        <w:rPr>
          <w:rFonts w:ascii="Calibri" w:hAnsi="Calibri"/>
          <w:color w:val="000000"/>
        </w:rPr>
        <w:t>, ni a los docentes que respalden la iniciativa</w:t>
      </w:r>
      <w:r w:rsidR="00AE10DF" w:rsidRPr="00AE10DF">
        <w:rPr>
          <w:rFonts w:ascii="Calibri" w:hAnsi="Calibri"/>
          <w:color w:val="000000"/>
        </w:rPr>
        <w:t>. El monto asignado a este ítem no podrá superar el 35% de los gastos totales de la propuesta.</w:t>
      </w:r>
    </w:p>
    <w:p w14:paraId="5C9CBFD4" w14:textId="77777777" w:rsidR="00AE10DF" w:rsidRDefault="00AE10DF" w:rsidP="00AE10DF">
      <w:pPr>
        <w:spacing w:after="0"/>
        <w:ind w:left="1065"/>
        <w:jc w:val="both"/>
        <w:rPr>
          <w:rFonts w:ascii="Calibri" w:hAnsi="Calibri"/>
          <w:color w:val="000000"/>
        </w:rPr>
      </w:pPr>
    </w:p>
    <w:p w14:paraId="04780501" w14:textId="77777777" w:rsidR="00AE10DF" w:rsidRDefault="00DE6648" w:rsidP="00AE10DF">
      <w:pPr>
        <w:spacing w:after="0"/>
        <w:ind w:left="1065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h</w:t>
      </w:r>
      <w:r w:rsidR="00AE10DF" w:rsidRPr="004172D5">
        <w:rPr>
          <w:rFonts w:ascii="Calibri" w:hAnsi="Calibri"/>
          <w:b/>
          <w:color w:val="000000"/>
        </w:rPr>
        <w:t>.2 Viajes:</w:t>
      </w:r>
      <w:r w:rsidR="00AE10DF" w:rsidRPr="00AE10DF">
        <w:rPr>
          <w:rFonts w:ascii="Calibri" w:hAnsi="Calibri"/>
          <w:color w:val="000000"/>
        </w:rPr>
        <w:t xml:space="preserve"> considera el financiamiento para traslados y viáticos, incluyendo traslado de </w:t>
      </w:r>
      <w:r w:rsidR="00872CC9">
        <w:rPr>
          <w:rFonts w:ascii="Calibri" w:hAnsi="Calibri"/>
          <w:color w:val="000000"/>
        </w:rPr>
        <w:t>estudiantes</w:t>
      </w:r>
      <w:r w:rsidR="00AE10DF" w:rsidRPr="00AE10DF">
        <w:rPr>
          <w:rFonts w:ascii="Calibri" w:hAnsi="Calibri"/>
          <w:color w:val="000000"/>
        </w:rPr>
        <w:t xml:space="preserve"> o docentes con propósitos específicos. Cada viaje y su respectivo viático deberán ser justificados y guardar directa relación con la ejecución del proyecto.</w:t>
      </w:r>
    </w:p>
    <w:p w14:paraId="0B64BACD" w14:textId="77777777" w:rsidR="00AE10DF" w:rsidRDefault="00AE10DF" w:rsidP="00AE10DF">
      <w:pPr>
        <w:spacing w:after="0"/>
        <w:ind w:left="1065"/>
        <w:jc w:val="both"/>
        <w:rPr>
          <w:rFonts w:ascii="Calibri" w:hAnsi="Calibri"/>
          <w:color w:val="000000"/>
        </w:rPr>
      </w:pPr>
    </w:p>
    <w:p w14:paraId="325F103B" w14:textId="77777777" w:rsidR="00AE10DF" w:rsidRDefault="00DE6648" w:rsidP="00AE10DF">
      <w:pPr>
        <w:spacing w:after="0"/>
        <w:ind w:left="1065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h</w:t>
      </w:r>
      <w:r w:rsidR="00AE10DF" w:rsidRPr="004172D5">
        <w:rPr>
          <w:rFonts w:ascii="Calibri" w:hAnsi="Calibri"/>
          <w:b/>
          <w:color w:val="000000"/>
        </w:rPr>
        <w:t>.3 Gastos de operación</w:t>
      </w:r>
      <w:r w:rsidR="00AE10DF" w:rsidRPr="00AE10DF">
        <w:rPr>
          <w:rFonts w:ascii="Calibri" w:hAnsi="Calibri"/>
          <w:color w:val="000000"/>
        </w:rPr>
        <w:t xml:space="preserve">: podrán referirse a </w:t>
      </w:r>
      <w:r w:rsidR="00AE10DF">
        <w:rPr>
          <w:rFonts w:ascii="Calibri" w:hAnsi="Calibri"/>
          <w:color w:val="000000"/>
        </w:rPr>
        <w:t>adquisición de materiales para la realización del proyecto (</w:t>
      </w:r>
      <w:proofErr w:type="spellStart"/>
      <w:r w:rsidR="00AE10DF">
        <w:rPr>
          <w:rFonts w:ascii="Calibri" w:hAnsi="Calibri"/>
          <w:color w:val="000000"/>
        </w:rPr>
        <w:t>Ej</w:t>
      </w:r>
      <w:proofErr w:type="spellEnd"/>
      <w:r w:rsidR="00AE10DF">
        <w:rPr>
          <w:rFonts w:ascii="Calibri" w:hAnsi="Calibri"/>
          <w:color w:val="000000"/>
        </w:rPr>
        <w:t xml:space="preserve">: cartulinas, lápices, </w:t>
      </w:r>
      <w:proofErr w:type="spellStart"/>
      <w:r w:rsidR="00AE10DF">
        <w:rPr>
          <w:rFonts w:ascii="Calibri" w:hAnsi="Calibri"/>
          <w:color w:val="000000"/>
        </w:rPr>
        <w:t>etc</w:t>
      </w:r>
      <w:proofErr w:type="spellEnd"/>
      <w:r w:rsidR="00AE10DF">
        <w:rPr>
          <w:rFonts w:ascii="Calibri" w:hAnsi="Calibri"/>
          <w:color w:val="000000"/>
        </w:rPr>
        <w:t>),</w:t>
      </w:r>
      <w:r w:rsidR="00AE10DF" w:rsidRPr="00AE10DF">
        <w:rPr>
          <w:rFonts w:ascii="Calibri" w:hAnsi="Calibri"/>
          <w:color w:val="000000"/>
        </w:rPr>
        <w:t xml:space="preserve"> </w:t>
      </w:r>
      <w:r w:rsidR="00AE10DF">
        <w:rPr>
          <w:rFonts w:ascii="Calibri" w:hAnsi="Calibri"/>
          <w:color w:val="000000"/>
        </w:rPr>
        <w:t xml:space="preserve">gastos de alimentación, </w:t>
      </w:r>
      <w:r w:rsidR="006C15E8">
        <w:rPr>
          <w:rFonts w:ascii="Calibri" w:hAnsi="Calibri"/>
          <w:color w:val="000000"/>
        </w:rPr>
        <w:t>compra de regalos</w:t>
      </w:r>
      <w:r w:rsidR="00AE10DF" w:rsidRPr="00AE10DF">
        <w:rPr>
          <w:rFonts w:ascii="Calibri" w:hAnsi="Calibri"/>
          <w:color w:val="000000"/>
        </w:rPr>
        <w:t xml:space="preserve"> premios, publicidad, entre otros.</w:t>
      </w:r>
    </w:p>
    <w:p w14:paraId="03FE8566" w14:textId="77777777" w:rsidR="006C15E8" w:rsidRDefault="006C15E8" w:rsidP="00AE10DF">
      <w:pPr>
        <w:spacing w:after="0"/>
        <w:ind w:left="1065"/>
        <w:jc w:val="both"/>
        <w:rPr>
          <w:rFonts w:ascii="Calibri" w:hAnsi="Calibri"/>
          <w:color w:val="000000"/>
        </w:rPr>
      </w:pPr>
    </w:p>
    <w:p w14:paraId="565044FD" w14:textId="77777777" w:rsidR="006C15E8" w:rsidRPr="00895189" w:rsidRDefault="00895189" w:rsidP="00AE10DF">
      <w:pPr>
        <w:spacing w:after="0"/>
        <w:ind w:left="1065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</w:t>
      </w:r>
      <w:r w:rsidR="006C15E8" w:rsidRPr="00895189">
        <w:rPr>
          <w:rFonts w:ascii="Calibri" w:hAnsi="Calibri"/>
          <w:b/>
          <w:color w:val="000000"/>
        </w:rPr>
        <w:t>odas y cada una de las inversiones o bienes adquiridos durante el proyecto</w:t>
      </w:r>
      <w:r w:rsidR="004172D5">
        <w:rPr>
          <w:rFonts w:ascii="Calibri" w:hAnsi="Calibri"/>
          <w:b/>
          <w:color w:val="000000"/>
        </w:rPr>
        <w:t>,</w:t>
      </w:r>
      <w:r w:rsidR="006C15E8" w:rsidRPr="00895189">
        <w:rPr>
          <w:rFonts w:ascii="Calibri" w:hAnsi="Calibri"/>
          <w:b/>
          <w:color w:val="000000"/>
        </w:rPr>
        <w:t xml:space="preserve"> serán patrimonio de ENAC debiendo ser restituidos íntegramente en caso de extravío o daño.</w:t>
      </w:r>
    </w:p>
    <w:p w14:paraId="60737AD2" w14:textId="77777777" w:rsidR="00AE10DF" w:rsidRDefault="00AE10DF" w:rsidP="00AE10DF">
      <w:pPr>
        <w:spacing w:after="0"/>
        <w:ind w:left="1065"/>
        <w:jc w:val="both"/>
        <w:rPr>
          <w:rFonts w:ascii="Calibri" w:hAnsi="Calibri"/>
          <w:color w:val="000000"/>
        </w:rPr>
      </w:pPr>
    </w:p>
    <w:p w14:paraId="493BAD1F" w14:textId="77777777" w:rsidR="000929D9" w:rsidRPr="000929D9" w:rsidRDefault="00895189" w:rsidP="000929D9">
      <w:pPr>
        <w:spacing w:after="0"/>
        <w:ind w:left="1065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Finalmente e</w:t>
      </w:r>
      <w:r w:rsidR="000929D9">
        <w:rPr>
          <w:rFonts w:ascii="Calibri" w:hAnsi="Calibri"/>
          <w:color w:val="000000"/>
        </w:rPr>
        <w:t>s importante señalar que toda compra que se realice con el dinero adjudicado debe estar respaldada por boleta y/o factura</w:t>
      </w:r>
      <w:r w:rsidR="004172D5">
        <w:rPr>
          <w:rFonts w:ascii="Calibri" w:hAnsi="Calibri"/>
          <w:color w:val="000000"/>
        </w:rPr>
        <w:t>,</w:t>
      </w:r>
      <w:r w:rsidR="000929D9">
        <w:rPr>
          <w:rFonts w:ascii="Calibri" w:hAnsi="Calibri"/>
          <w:color w:val="000000"/>
        </w:rPr>
        <w:t xml:space="preserve"> las que se deben incluir en la rendición de gastos al finalizar la ejecución del proyecto.</w:t>
      </w:r>
    </w:p>
    <w:p w14:paraId="116D4825" w14:textId="77777777" w:rsidR="004D1A86" w:rsidRDefault="004D1A86" w:rsidP="004D1A86">
      <w:pPr>
        <w:spacing w:after="0"/>
        <w:ind w:left="1065"/>
        <w:jc w:val="both"/>
        <w:rPr>
          <w:rFonts w:ascii="Calibri" w:hAnsi="Calibri"/>
          <w:color w:val="000000"/>
        </w:rPr>
      </w:pPr>
    </w:p>
    <w:p w14:paraId="28756AAA" w14:textId="77777777" w:rsidR="00067E10" w:rsidRDefault="006D1C44" w:rsidP="001371D6">
      <w:pPr>
        <w:numPr>
          <w:ilvl w:val="0"/>
          <w:numId w:val="3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El presupuesto de cada proyecto</w:t>
      </w:r>
      <w:r w:rsidR="004602E8">
        <w:rPr>
          <w:rFonts w:ascii="Calibri" w:hAnsi="Calibri"/>
          <w:color w:val="000000"/>
        </w:rPr>
        <w:t xml:space="preserve"> d</w:t>
      </w:r>
      <w:r w:rsidR="00067E10">
        <w:rPr>
          <w:rFonts w:ascii="Calibri" w:hAnsi="Calibri"/>
          <w:color w:val="000000"/>
        </w:rPr>
        <w:t xml:space="preserve">ebe tener un detalle claro de los gastos y no </w:t>
      </w:r>
      <w:r>
        <w:rPr>
          <w:rFonts w:ascii="Calibri" w:hAnsi="Calibri"/>
          <w:color w:val="000000"/>
        </w:rPr>
        <w:t>deben exceder e</w:t>
      </w:r>
      <w:r w:rsidR="00067E10">
        <w:rPr>
          <w:rFonts w:ascii="Calibri" w:hAnsi="Calibri"/>
          <w:color w:val="000000"/>
        </w:rPr>
        <w:t xml:space="preserve">l monto </w:t>
      </w:r>
      <w:r>
        <w:rPr>
          <w:rFonts w:ascii="Calibri" w:hAnsi="Calibri"/>
          <w:color w:val="000000"/>
        </w:rPr>
        <w:t>solicitado</w:t>
      </w:r>
      <w:r w:rsidR="00067E10">
        <w:rPr>
          <w:rFonts w:ascii="Calibri" w:hAnsi="Calibri"/>
          <w:color w:val="000000"/>
        </w:rPr>
        <w:t xml:space="preserve"> para cada proyecto.</w:t>
      </w:r>
    </w:p>
    <w:p w14:paraId="3B89D094" w14:textId="77777777" w:rsidR="004D1A86" w:rsidRDefault="004D1A86" w:rsidP="004D1A86">
      <w:pPr>
        <w:spacing w:after="0"/>
        <w:ind w:left="1065"/>
        <w:jc w:val="both"/>
        <w:rPr>
          <w:rFonts w:ascii="Calibri" w:hAnsi="Calibri"/>
          <w:color w:val="000000"/>
        </w:rPr>
      </w:pPr>
    </w:p>
    <w:p w14:paraId="311388EC" w14:textId="77777777" w:rsidR="008F49F8" w:rsidRDefault="00224AB4" w:rsidP="001371D6">
      <w:pPr>
        <w:spacing w:after="0"/>
        <w:jc w:val="both"/>
        <w:rPr>
          <w:rFonts w:ascii="Calibri" w:hAnsi="Calibri"/>
          <w:b/>
          <w:color w:val="000000"/>
          <w:sz w:val="24"/>
          <w:szCs w:val="24"/>
          <w:u w:val="single"/>
        </w:rPr>
      </w:pPr>
      <w:r w:rsidRPr="00224AB4">
        <w:rPr>
          <w:rFonts w:ascii="Calibri" w:hAnsi="Calibri"/>
          <w:b/>
          <w:color w:val="000000"/>
          <w:sz w:val="24"/>
          <w:szCs w:val="24"/>
          <w:u w:val="single"/>
        </w:rPr>
        <w:t>Postulación</w:t>
      </w:r>
    </w:p>
    <w:p w14:paraId="55788054" w14:textId="77777777" w:rsidR="006D1C44" w:rsidRPr="004172D5" w:rsidRDefault="009E5CEE" w:rsidP="001371D6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Para postular, los </w:t>
      </w:r>
      <w:r w:rsidR="00E97D57">
        <w:rPr>
          <w:rFonts w:ascii="Calibri" w:hAnsi="Calibri"/>
        </w:rPr>
        <w:t>participantes deberán</w:t>
      </w:r>
      <w:r w:rsidR="008F49F8" w:rsidRPr="006F68D7">
        <w:rPr>
          <w:rFonts w:ascii="Calibri" w:hAnsi="Calibri"/>
        </w:rPr>
        <w:t xml:space="preserve"> c</w:t>
      </w:r>
      <w:r w:rsidR="00975EEC">
        <w:rPr>
          <w:rFonts w:ascii="Calibri" w:hAnsi="Calibri"/>
        </w:rPr>
        <w:t>ompletar el formulario de postulación</w:t>
      </w:r>
      <w:r w:rsidR="008F49F8">
        <w:rPr>
          <w:rFonts w:ascii="Calibri" w:hAnsi="Calibri"/>
        </w:rPr>
        <w:t xml:space="preserve"> de </w:t>
      </w:r>
      <w:r w:rsidR="00975EEC">
        <w:rPr>
          <w:rFonts w:ascii="Calibri" w:hAnsi="Calibri"/>
        </w:rPr>
        <w:t>proyectos</w:t>
      </w:r>
      <w:r w:rsidR="00E90F60">
        <w:rPr>
          <w:rFonts w:ascii="Calibri" w:hAnsi="Calibri"/>
        </w:rPr>
        <w:t>, este</w:t>
      </w:r>
      <w:r w:rsidR="00975EEC">
        <w:rPr>
          <w:rFonts w:ascii="Calibri" w:hAnsi="Calibri"/>
        </w:rPr>
        <w:t xml:space="preserve"> podrá ser descargado desde la página </w:t>
      </w:r>
      <w:hyperlink r:id="rId9" w:history="1">
        <w:r w:rsidR="00975EEC" w:rsidRPr="0089279B">
          <w:rPr>
            <w:rStyle w:val="Hipervnculo"/>
            <w:rFonts w:ascii="Calibri" w:hAnsi="Calibri"/>
          </w:rPr>
          <w:t>www.enac.cl</w:t>
        </w:r>
      </w:hyperlink>
      <w:r w:rsidR="00975EEC">
        <w:rPr>
          <w:rFonts w:ascii="Calibri" w:hAnsi="Calibri"/>
        </w:rPr>
        <w:t xml:space="preserve"> o retirarlas en forma física en </w:t>
      </w:r>
      <w:r w:rsidR="00013102" w:rsidRPr="004172D5">
        <w:rPr>
          <w:rFonts w:ascii="Calibri" w:hAnsi="Calibri"/>
          <w:b/>
        </w:rPr>
        <w:t>Atención Estudiantil</w:t>
      </w:r>
      <w:r w:rsidR="00FC18E3" w:rsidRPr="004172D5">
        <w:rPr>
          <w:rFonts w:ascii="Calibri" w:hAnsi="Calibri"/>
          <w:b/>
        </w:rPr>
        <w:t xml:space="preserve">. </w:t>
      </w:r>
    </w:p>
    <w:p w14:paraId="0ADFF202" w14:textId="77777777" w:rsidR="00872CC9" w:rsidRPr="006A5742" w:rsidRDefault="00FC18E3" w:rsidP="006A5742">
      <w:pPr>
        <w:jc w:val="both"/>
        <w:rPr>
          <w:rFonts w:ascii="Calibri" w:hAnsi="Calibri"/>
        </w:rPr>
      </w:pPr>
      <w:r>
        <w:rPr>
          <w:rFonts w:ascii="Calibri" w:hAnsi="Calibri"/>
        </w:rPr>
        <w:t>Una vez completado</w:t>
      </w:r>
      <w:r w:rsidR="00E97D57">
        <w:rPr>
          <w:rFonts w:ascii="Calibri" w:hAnsi="Calibri"/>
        </w:rPr>
        <w:t xml:space="preserve"> deben</w:t>
      </w:r>
      <w:r w:rsidR="00F054D4">
        <w:rPr>
          <w:rFonts w:ascii="Calibri" w:hAnsi="Calibri"/>
        </w:rPr>
        <w:t xml:space="preserve"> entregar 3</w:t>
      </w:r>
      <w:r w:rsidR="008F49F8">
        <w:rPr>
          <w:rFonts w:ascii="Calibri" w:hAnsi="Calibri"/>
        </w:rPr>
        <w:t xml:space="preserve"> copias</w:t>
      </w:r>
      <w:r w:rsidR="008F49F8" w:rsidRPr="006F68D7">
        <w:rPr>
          <w:rFonts w:ascii="Calibri" w:hAnsi="Calibri"/>
        </w:rPr>
        <w:t xml:space="preserve"> en </w:t>
      </w:r>
      <w:r w:rsidR="008F49F8">
        <w:rPr>
          <w:rFonts w:ascii="Calibri" w:hAnsi="Calibri"/>
        </w:rPr>
        <w:t>un sobre cerrado</w:t>
      </w:r>
      <w:r w:rsidR="00975EEC">
        <w:rPr>
          <w:rFonts w:ascii="Calibri" w:hAnsi="Calibri"/>
        </w:rPr>
        <w:t>,</w:t>
      </w:r>
      <w:r w:rsidR="004C0843">
        <w:rPr>
          <w:rFonts w:ascii="Calibri" w:hAnsi="Calibri"/>
        </w:rPr>
        <w:t xml:space="preserve"> </w:t>
      </w:r>
      <w:r w:rsidR="004172D5">
        <w:rPr>
          <w:rFonts w:ascii="Calibri" w:hAnsi="Calibri"/>
        </w:rPr>
        <w:t>indicando en el remitente el</w:t>
      </w:r>
      <w:r>
        <w:rPr>
          <w:rFonts w:ascii="Calibri" w:hAnsi="Calibri"/>
        </w:rPr>
        <w:t xml:space="preserve"> nombre del proyecto, </w:t>
      </w:r>
      <w:r w:rsidR="004C0843">
        <w:rPr>
          <w:rFonts w:ascii="Calibri" w:hAnsi="Calibri"/>
        </w:rPr>
        <w:t xml:space="preserve">teniendo como plazo máximo </w:t>
      </w:r>
      <w:r w:rsidR="009E5CEE">
        <w:rPr>
          <w:rFonts w:ascii="Calibri" w:hAnsi="Calibri"/>
        </w:rPr>
        <w:t xml:space="preserve">las 12:00 </w:t>
      </w:r>
      <w:proofErr w:type="spellStart"/>
      <w:r w:rsidR="009E5CEE">
        <w:rPr>
          <w:rFonts w:ascii="Calibri" w:hAnsi="Calibri"/>
        </w:rPr>
        <w:t>Hrs</w:t>
      </w:r>
      <w:proofErr w:type="spellEnd"/>
      <w:r w:rsidR="009E5CEE">
        <w:rPr>
          <w:rFonts w:ascii="Calibri" w:hAnsi="Calibri"/>
        </w:rPr>
        <w:t xml:space="preserve">. </w:t>
      </w:r>
      <w:r w:rsidR="004172D5">
        <w:rPr>
          <w:rFonts w:ascii="Calibri" w:hAnsi="Calibri"/>
        </w:rPr>
        <w:t>d</w:t>
      </w:r>
      <w:r w:rsidR="009E5CEE">
        <w:rPr>
          <w:rFonts w:ascii="Calibri" w:hAnsi="Calibri"/>
        </w:rPr>
        <w:t xml:space="preserve">el viernes </w:t>
      </w:r>
      <w:r w:rsidR="009E5CEE" w:rsidRPr="00CF1596">
        <w:rPr>
          <w:rFonts w:ascii="Calibri" w:hAnsi="Calibri"/>
        </w:rPr>
        <w:t>2</w:t>
      </w:r>
      <w:r w:rsidR="006222F3" w:rsidRPr="00CF1596">
        <w:rPr>
          <w:rFonts w:ascii="Calibri" w:hAnsi="Calibri"/>
        </w:rPr>
        <w:t>4</w:t>
      </w:r>
      <w:r w:rsidR="004C0843" w:rsidRPr="00CF1596">
        <w:rPr>
          <w:rFonts w:ascii="Calibri" w:hAnsi="Calibri"/>
        </w:rPr>
        <w:t xml:space="preserve"> de</w:t>
      </w:r>
      <w:r w:rsidR="004C0843">
        <w:rPr>
          <w:rFonts w:ascii="Calibri" w:hAnsi="Calibri"/>
        </w:rPr>
        <w:t xml:space="preserve"> </w:t>
      </w:r>
      <w:r>
        <w:rPr>
          <w:rFonts w:ascii="Calibri" w:hAnsi="Calibri"/>
        </w:rPr>
        <w:t>mayo</w:t>
      </w:r>
      <w:r w:rsidR="004C0843">
        <w:rPr>
          <w:rFonts w:ascii="Calibri" w:hAnsi="Calibri"/>
        </w:rPr>
        <w:t>,</w:t>
      </w:r>
      <w:r w:rsidR="0077549F">
        <w:rPr>
          <w:rFonts w:ascii="Calibri" w:hAnsi="Calibri"/>
        </w:rPr>
        <w:t xml:space="preserve"> en </w:t>
      </w:r>
      <w:bookmarkStart w:id="3" w:name="_Toc311548480"/>
      <w:r w:rsidR="0027349F">
        <w:rPr>
          <w:rFonts w:ascii="Calibri" w:hAnsi="Calibri"/>
        </w:rPr>
        <w:t>Atención Estudiantil</w:t>
      </w:r>
      <w:r w:rsidR="00990E38">
        <w:rPr>
          <w:rFonts w:ascii="Calibri" w:hAnsi="Calibri"/>
        </w:rPr>
        <w:t xml:space="preserve">. </w:t>
      </w:r>
    </w:p>
    <w:p w14:paraId="4C53E1E3" w14:textId="77777777" w:rsidR="008F49F8" w:rsidRDefault="00975EEC" w:rsidP="001371D6">
      <w:pPr>
        <w:pStyle w:val="Ttulo2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Evaluación</w:t>
      </w:r>
      <w:bookmarkEnd w:id="3"/>
    </w:p>
    <w:p w14:paraId="490D8CEB" w14:textId="77777777" w:rsidR="00E66C92" w:rsidRDefault="00E66C92" w:rsidP="00E66C92">
      <w:pPr>
        <w:pStyle w:val="Sinespaciado"/>
        <w:rPr>
          <w:lang w:val="es-MX" w:eastAsia="es-MX"/>
        </w:rPr>
      </w:pPr>
    </w:p>
    <w:p w14:paraId="27E3E9D7" w14:textId="77777777" w:rsidR="009E5CEE" w:rsidRDefault="00975EEC" w:rsidP="001371D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comité evaluador estará compuesto por</w:t>
      </w:r>
      <w:r w:rsidR="006852BB">
        <w:rPr>
          <w:rFonts w:ascii="Calibri" w:hAnsi="Calibri" w:cs="Calibri"/>
        </w:rPr>
        <w:t>:</w:t>
      </w:r>
    </w:p>
    <w:p w14:paraId="6D8EA81B" w14:textId="77777777" w:rsidR="007271BE" w:rsidRPr="000615A0" w:rsidRDefault="007271BE" w:rsidP="007271BE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0615A0">
        <w:rPr>
          <w:rFonts w:ascii="Calibri" w:hAnsi="Calibri" w:cs="Calibri"/>
          <w:sz w:val="22"/>
          <w:szCs w:val="22"/>
        </w:rPr>
        <w:t xml:space="preserve">Ximena Ros, </w:t>
      </w:r>
      <w:r w:rsidR="004755D1" w:rsidRPr="000615A0">
        <w:rPr>
          <w:rFonts w:ascii="Calibri" w:hAnsi="Calibri" w:cs="Calibri"/>
          <w:sz w:val="22"/>
          <w:szCs w:val="22"/>
        </w:rPr>
        <w:t>Directora</w:t>
      </w:r>
      <w:r w:rsidRPr="000615A0">
        <w:rPr>
          <w:rFonts w:ascii="Calibri" w:hAnsi="Calibri" w:cs="Calibri"/>
          <w:sz w:val="22"/>
          <w:szCs w:val="22"/>
        </w:rPr>
        <w:t xml:space="preserve"> de Finanzas </w:t>
      </w:r>
    </w:p>
    <w:p w14:paraId="14D40D32" w14:textId="77777777" w:rsidR="007271BE" w:rsidRPr="000615A0" w:rsidRDefault="004755D1" w:rsidP="007271BE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0615A0">
        <w:rPr>
          <w:rFonts w:ascii="Calibri" w:hAnsi="Calibri" w:cs="Calibri"/>
          <w:sz w:val="22"/>
          <w:szCs w:val="22"/>
        </w:rPr>
        <w:lastRenderedPageBreak/>
        <w:t>Pablo Barra</w:t>
      </w:r>
      <w:r w:rsidR="007271BE" w:rsidRPr="000615A0">
        <w:rPr>
          <w:rFonts w:ascii="Calibri" w:hAnsi="Calibri" w:cs="Calibri"/>
          <w:sz w:val="22"/>
          <w:szCs w:val="22"/>
        </w:rPr>
        <w:t xml:space="preserve">, </w:t>
      </w:r>
      <w:r w:rsidRPr="000615A0">
        <w:rPr>
          <w:rFonts w:ascii="Calibri" w:hAnsi="Calibri" w:cs="Calibri"/>
          <w:sz w:val="22"/>
          <w:szCs w:val="22"/>
        </w:rPr>
        <w:t>Director de Formación Básica</w:t>
      </w:r>
      <w:r w:rsidR="007271BE" w:rsidRPr="000615A0">
        <w:rPr>
          <w:rFonts w:ascii="Calibri" w:hAnsi="Calibri" w:cs="Calibri"/>
          <w:sz w:val="22"/>
          <w:szCs w:val="22"/>
        </w:rPr>
        <w:t xml:space="preserve"> </w:t>
      </w:r>
    </w:p>
    <w:p w14:paraId="260AF488" w14:textId="77777777" w:rsidR="00A559D0" w:rsidRPr="000615A0" w:rsidRDefault="005A6305" w:rsidP="001371D6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0615A0">
        <w:rPr>
          <w:rFonts w:ascii="Calibri" w:hAnsi="Calibri" w:cs="Calibri"/>
          <w:sz w:val="22"/>
          <w:szCs w:val="22"/>
        </w:rPr>
        <w:t xml:space="preserve">Fabiola Sepúlveda, </w:t>
      </w:r>
      <w:r w:rsidR="006E1FA9" w:rsidRPr="000615A0">
        <w:rPr>
          <w:rFonts w:ascii="Calibri" w:hAnsi="Calibri" w:cs="Calibri"/>
          <w:sz w:val="22"/>
          <w:szCs w:val="22"/>
        </w:rPr>
        <w:t>Directora</w:t>
      </w:r>
      <w:r w:rsidRPr="000615A0">
        <w:rPr>
          <w:rFonts w:ascii="Calibri" w:hAnsi="Calibri" w:cs="Calibri"/>
          <w:sz w:val="22"/>
          <w:szCs w:val="22"/>
        </w:rPr>
        <w:t xml:space="preserve"> de Permanencia Estudiantil</w:t>
      </w:r>
    </w:p>
    <w:p w14:paraId="0D53D62F" w14:textId="77777777" w:rsidR="00AE5420" w:rsidRDefault="00AE5420" w:rsidP="00E66C92">
      <w:pPr>
        <w:pStyle w:val="Sinespaciado"/>
      </w:pPr>
    </w:p>
    <w:p w14:paraId="644C7535" w14:textId="77777777" w:rsidR="00975EEC" w:rsidRDefault="004602E8" w:rsidP="001371D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Estos</w:t>
      </w:r>
      <w:r w:rsidR="00A35E08">
        <w:rPr>
          <w:rFonts w:ascii="Calibri" w:hAnsi="Calibri" w:cs="Calibri"/>
        </w:rPr>
        <w:t xml:space="preserve"> tendrán </w:t>
      </w:r>
      <w:r>
        <w:rPr>
          <w:rFonts w:ascii="Calibri" w:hAnsi="Calibri" w:cs="Calibri"/>
        </w:rPr>
        <w:t>como</w:t>
      </w:r>
      <w:r w:rsidR="00AF4B5C">
        <w:rPr>
          <w:rFonts w:ascii="Calibri" w:hAnsi="Calibri" w:cs="Calibri"/>
        </w:rPr>
        <w:t xml:space="preserve"> plazo </w:t>
      </w:r>
      <w:r w:rsidR="007866EE">
        <w:rPr>
          <w:rFonts w:ascii="Calibri" w:hAnsi="Calibri" w:cs="Calibri"/>
        </w:rPr>
        <w:t xml:space="preserve">el </w:t>
      </w:r>
      <w:r w:rsidR="00C50FBD">
        <w:rPr>
          <w:rFonts w:ascii="Calibri" w:hAnsi="Calibri" w:cs="Calibri"/>
        </w:rPr>
        <w:t xml:space="preserve">viernes </w:t>
      </w:r>
      <w:r w:rsidR="004755D1" w:rsidRPr="00CF1596">
        <w:rPr>
          <w:rFonts w:ascii="Calibri" w:hAnsi="Calibri" w:cs="Calibri"/>
        </w:rPr>
        <w:t>31</w:t>
      </w:r>
      <w:r w:rsidR="00CB2580" w:rsidRPr="00CF1596">
        <w:rPr>
          <w:rFonts w:ascii="Calibri" w:hAnsi="Calibri" w:cs="Calibri"/>
        </w:rPr>
        <w:t xml:space="preserve"> </w:t>
      </w:r>
      <w:r w:rsidR="00A35E08" w:rsidRPr="00CF1596">
        <w:rPr>
          <w:rFonts w:ascii="Calibri" w:hAnsi="Calibri" w:cs="Calibri"/>
        </w:rPr>
        <w:t xml:space="preserve">de </w:t>
      </w:r>
      <w:r w:rsidR="004755D1" w:rsidRPr="00CF1596">
        <w:rPr>
          <w:rFonts w:ascii="Calibri" w:hAnsi="Calibri" w:cs="Calibri"/>
        </w:rPr>
        <w:t>mayo</w:t>
      </w:r>
      <w:r w:rsidR="00AF4B5C">
        <w:rPr>
          <w:rFonts w:ascii="Calibri" w:hAnsi="Calibri" w:cs="Calibri"/>
        </w:rPr>
        <w:t xml:space="preserve"> </w:t>
      </w:r>
      <w:r w:rsidR="00C50FBD">
        <w:rPr>
          <w:rFonts w:ascii="Calibri" w:hAnsi="Calibri" w:cs="Calibri"/>
        </w:rPr>
        <w:t xml:space="preserve">a las 12:00 horas, </w:t>
      </w:r>
      <w:r w:rsidR="00AF4B5C">
        <w:rPr>
          <w:rFonts w:ascii="Calibri" w:hAnsi="Calibri" w:cs="Calibri"/>
        </w:rPr>
        <w:t>para entregar los nombr</w:t>
      </w:r>
      <w:r w:rsidR="00A559D0">
        <w:rPr>
          <w:rFonts w:ascii="Calibri" w:hAnsi="Calibri" w:cs="Calibri"/>
        </w:rPr>
        <w:t>es de los proyectos preseleccionados</w:t>
      </w:r>
      <w:r w:rsidR="00614006">
        <w:rPr>
          <w:rFonts w:ascii="Calibri" w:hAnsi="Calibri" w:cs="Calibri"/>
        </w:rPr>
        <w:t xml:space="preserve">. </w:t>
      </w:r>
    </w:p>
    <w:p w14:paraId="64394B91" w14:textId="77777777" w:rsidR="008F49F8" w:rsidRDefault="00AF2897" w:rsidP="001371D6">
      <w:pPr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</w:rPr>
        <w:t>Los criterios a considerar para determinar los proyectos ganadores son:</w:t>
      </w:r>
    </w:p>
    <w:p w14:paraId="0514E74D" w14:textId="77777777" w:rsidR="008F49F8" w:rsidRPr="00772BE4" w:rsidRDefault="008F49F8" w:rsidP="001371D6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-30"/>
        <w:jc w:val="both"/>
        <w:rPr>
          <w:rFonts w:ascii="Calibri" w:hAnsi="Calibri"/>
          <w:color w:val="000000"/>
        </w:rPr>
      </w:pPr>
      <w:r w:rsidRPr="00772BE4">
        <w:rPr>
          <w:rFonts w:ascii="Calibri" w:hAnsi="Calibri"/>
          <w:b/>
          <w:color w:val="000000"/>
        </w:rPr>
        <w:t xml:space="preserve">Fundamentación del </w:t>
      </w:r>
      <w:r w:rsidR="00AF2897" w:rsidRPr="00772BE4">
        <w:rPr>
          <w:rFonts w:ascii="Calibri" w:hAnsi="Calibri"/>
          <w:b/>
          <w:color w:val="000000"/>
        </w:rPr>
        <w:t xml:space="preserve">Proyecto: </w:t>
      </w:r>
      <w:r w:rsidR="00AF2897" w:rsidRPr="00772BE4">
        <w:rPr>
          <w:rFonts w:ascii="Calibri" w:hAnsi="Calibri"/>
          <w:color w:val="000000"/>
        </w:rPr>
        <w:t>ar</w:t>
      </w:r>
      <w:r w:rsidRPr="00772BE4">
        <w:rPr>
          <w:rFonts w:ascii="Calibri" w:hAnsi="Calibri"/>
          <w:color w:val="000000"/>
        </w:rPr>
        <w:t xml:space="preserve">gumentar </w:t>
      </w:r>
      <w:r w:rsidR="0037516C">
        <w:rPr>
          <w:rFonts w:ascii="Calibri" w:hAnsi="Calibri"/>
          <w:color w:val="000000"/>
        </w:rPr>
        <w:t>có</w:t>
      </w:r>
      <w:r w:rsidR="00772BE4" w:rsidRPr="00772BE4">
        <w:rPr>
          <w:rFonts w:ascii="Calibri" w:hAnsi="Calibri"/>
          <w:color w:val="000000"/>
        </w:rPr>
        <w:t xml:space="preserve">mo el proyecto </w:t>
      </w:r>
      <w:r w:rsidR="00772BE4" w:rsidRPr="00772BE4">
        <w:rPr>
          <w:rFonts w:ascii="Calibri" w:hAnsi="Calibri"/>
        </w:rPr>
        <w:t>impacta en su implementación, e  identificar los cambios y mejoras que generaría en su entorno educativo y/o social.</w:t>
      </w:r>
      <w:r w:rsidRPr="00772BE4">
        <w:rPr>
          <w:rFonts w:ascii="Calibri" w:hAnsi="Calibri"/>
          <w:color w:val="000000"/>
        </w:rPr>
        <w:t xml:space="preserve"> </w:t>
      </w:r>
    </w:p>
    <w:p w14:paraId="0DFA1E7C" w14:textId="77777777" w:rsidR="006852BB" w:rsidRPr="004602E8" w:rsidRDefault="006852BB" w:rsidP="001371D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30"/>
        <w:jc w:val="both"/>
        <w:rPr>
          <w:rFonts w:ascii="Calibri" w:hAnsi="Calibri"/>
          <w:color w:val="000000"/>
          <w:sz w:val="22"/>
        </w:rPr>
      </w:pPr>
      <w:r w:rsidRPr="004602E8">
        <w:rPr>
          <w:rFonts w:ascii="Calibri" w:hAnsi="Calibri"/>
          <w:b/>
          <w:color w:val="000000"/>
          <w:sz w:val="22"/>
        </w:rPr>
        <w:t>Creatividad</w:t>
      </w:r>
      <w:r w:rsidR="005A6305">
        <w:rPr>
          <w:rFonts w:ascii="Calibri" w:hAnsi="Calibri"/>
          <w:b/>
          <w:color w:val="000000"/>
          <w:sz w:val="22"/>
        </w:rPr>
        <w:t xml:space="preserve"> e Innovación</w:t>
      </w:r>
      <w:r w:rsidR="008F49F8" w:rsidRPr="004602E8">
        <w:rPr>
          <w:rFonts w:ascii="Calibri" w:hAnsi="Calibri"/>
          <w:b/>
          <w:color w:val="000000"/>
          <w:sz w:val="22"/>
        </w:rPr>
        <w:t>:</w:t>
      </w:r>
      <w:r w:rsidR="008F49F8" w:rsidRPr="004602E8">
        <w:rPr>
          <w:rFonts w:ascii="Calibri" w:hAnsi="Calibri"/>
          <w:color w:val="000000"/>
          <w:sz w:val="22"/>
        </w:rPr>
        <w:t xml:space="preserve"> </w:t>
      </w:r>
      <w:r w:rsidR="00B77647" w:rsidRPr="004602E8">
        <w:rPr>
          <w:rFonts w:ascii="Calibri" w:hAnsi="Calibri"/>
          <w:color w:val="000000"/>
          <w:sz w:val="22"/>
        </w:rPr>
        <w:t xml:space="preserve">ideas </w:t>
      </w:r>
      <w:r w:rsidR="006A2660" w:rsidRPr="004602E8">
        <w:rPr>
          <w:rFonts w:ascii="Calibri" w:hAnsi="Calibri"/>
          <w:color w:val="000000"/>
          <w:sz w:val="22"/>
        </w:rPr>
        <w:t>atractivas, novedosas y originales que motiven a los integrantes de la comunidad.</w:t>
      </w:r>
    </w:p>
    <w:p w14:paraId="4F7046A6" w14:textId="77777777" w:rsidR="008F49F8" w:rsidRPr="004602E8" w:rsidRDefault="006A2660" w:rsidP="001371D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30"/>
        <w:jc w:val="both"/>
        <w:rPr>
          <w:rFonts w:ascii="Calibri" w:hAnsi="Calibri"/>
          <w:color w:val="000000"/>
          <w:sz w:val="22"/>
        </w:rPr>
      </w:pPr>
      <w:r w:rsidRPr="004602E8">
        <w:rPr>
          <w:rFonts w:ascii="Calibri" w:hAnsi="Calibri"/>
          <w:b/>
          <w:color w:val="000000"/>
          <w:sz w:val="22"/>
        </w:rPr>
        <w:t>Impacto:</w:t>
      </w:r>
      <w:r w:rsidRPr="004602E8">
        <w:rPr>
          <w:rFonts w:ascii="Calibri" w:hAnsi="Calibri"/>
          <w:color w:val="000000"/>
          <w:sz w:val="22"/>
        </w:rPr>
        <w:t xml:space="preserve"> Actividad </w:t>
      </w:r>
      <w:r w:rsidR="008F49F8" w:rsidRPr="004602E8">
        <w:rPr>
          <w:rFonts w:ascii="Calibri" w:hAnsi="Calibri"/>
          <w:color w:val="000000"/>
          <w:sz w:val="22"/>
        </w:rPr>
        <w:t xml:space="preserve">que involucren a </w:t>
      </w:r>
      <w:r w:rsidR="00B77647" w:rsidRPr="004602E8">
        <w:rPr>
          <w:rFonts w:ascii="Calibri" w:hAnsi="Calibri"/>
          <w:color w:val="000000"/>
          <w:sz w:val="22"/>
        </w:rPr>
        <w:t>la mayor parte de la comunidad de ENAC</w:t>
      </w:r>
      <w:r w:rsidR="008F49F8" w:rsidRPr="004602E8">
        <w:rPr>
          <w:rFonts w:ascii="Calibri" w:hAnsi="Calibri"/>
          <w:color w:val="000000"/>
          <w:sz w:val="22"/>
        </w:rPr>
        <w:t>.</w:t>
      </w:r>
    </w:p>
    <w:p w14:paraId="215332B6" w14:textId="77777777" w:rsidR="008F49F8" w:rsidRPr="004602E8" w:rsidRDefault="005A6305" w:rsidP="001371D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30"/>
        <w:jc w:val="both"/>
        <w:rPr>
          <w:rFonts w:ascii="Calibri" w:hAnsi="Calibri"/>
          <w:color w:val="000000"/>
          <w:sz w:val="22"/>
        </w:rPr>
      </w:pPr>
      <w:proofErr w:type="spellStart"/>
      <w:r>
        <w:rPr>
          <w:rFonts w:ascii="Calibri" w:hAnsi="Calibri"/>
          <w:b/>
          <w:color w:val="000000"/>
          <w:sz w:val="22"/>
        </w:rPr>
        <w:t>Asociatividad</w:t>
      </w:r>
      <w:proofErr w:type="spellEnd"/>
      <w:r w:rsidR="008F49F8" w:rsidRPr="004602E8">
        <w:rPr>
          <w:rFonts w:ascii="Calibri" w:hAnsi="Calibri"/>
          <w:b/>
          <w:color w:val="000000"/>
          <w:sz w:val="22"/>
        </w:rPr>
        <w:t>:</w:t>
      </w:r>
      <w:r>
        <w:rPr>
          <w:rFonts w:ascii="Calibri" w:hAnsi="Calibri"/>
          <w:color w:val="000000"/>
          <w:sz w:val="22"/>
        </w:rPr>
        <w:t xml:space="preserve"> integración de distintas visiones y realidades en la conformación del proyecto basado en la diversidad de sus integrantes.</w:t>
      </w:r>
    </w:p>
    <w:p w14:paraId="0FCD32E2" w14:textId="77777777" w:rsidR="008F49F8" w:rsidRPr="004602E8" w:rsidRDefault="008F49F8" w:rsidP="001371D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30"/>
        <w:jc w:val="both"/>
        <w:rPr>
          <w:rFonts w:ascii="Calibri" w:hAnsi="Calibri"/>
          <w:color w:val="000000"/>
          <w:sz w:val="22"/>
        </w:rPr>
      </w:pPr>
      <w:r w:rsidRPr="004602E8">
        <w:rPr>
          <w:rFonts w:ascii="Calibri" w:hAnsi="Calibri"/>
          <w:b/>
          <w:color w:val="000000"/>
          <w:sz w:val="22"/>
        </w:rPr>
        <w:t>Planteamiento de objetivos:</w:t>
      </w:r>
      <w:r w:rsidRPr="004602E8">
        <w:rPr>
          <w:rFonts w:ascii="Calibri" w:hAnsi="Calibri"/>
          <w:color w:val="000000"/>
          <w:sz w:val="22"/>
        </w:rPr>
        <w:t xml:space="preserve"> todos los proyectos deberán presentar  </w:t>
      </w:r>
      <w:r w:rsidR="00B77647" w:rsidRPr="004602E8">
        <w:rPr>
          <w:rFonts w:ascii="Calibri" w:hAnsi="Calibri"/>
          <w:color w:val="000000"/>
          <w:sz w:val="22"/>
        </w:rPr>
        <w:t>un objetivo general</w:t>
      </w:r>
      <w:r w:rsidRPr="004602E8">
        <w:rPr>
          <w:rFonts w:ascii="Calibri" w:hAnsi="Calibri"/>
          <w:color w:val="000000"/>
          <w:sz w:val="22"/>
        </w:rPr>
        <w:t xml:space="preserve"> y </w:t>
      </w:r>
      <w:r w:rsidR="00B77647" w:rsidRPr="004602E8">
        <w:rPr>
          <w:rFonts w:ascii="Calibri" w:hAnsi="Calibri"/>
          <w:color w:val="000000"/>
          <w:sz w:val="22"/>
        </w:rPr>
        <w:t xml:space="preserve">al menos dos </w:t>
      </w:r>
      <w:r w:rsidRPr="004602E8">
        <w:rPr>
          <w:rFonts w:ascii="Calibri" w:hAnsi="Calibri"/>
          <w:color w:val="000000"/>
          <w:sz w:val="22"/>
        </w:rPr>
        <w:t xml:space="preserve">específicos, </w:t>
      </w:r>
      <w:r w:rsidR="004602E8">
        <w:rPr>
          <w:rFonts w:ascii="Calibri" w:hAnsi="Calibri"/>
          <w:color w:val="000000"/>
          <w:sz w:val="22"/>
        </w:rPr>
        <w:t xml:space="preserve">con </w:t>
      </w:r>
      <w:r w:rsidRPr="004602E8">
        <w:rPr>
          <w:rFonts w:ascii="Calibri" w:hAnsi="Calibri"/>
          <w:color w:val="000000"/>
          <w:sz w:val="22"/>
        </w:rPr>
        <w:t xml:space="preserve">actividades </w:t>
      </w:r>
      <w:r w:rsidR="004602E8">
        <w:rPr>
          <w:rFonts w:ascii="Calibri" w:hAnsi="Calibri"/>
          <w:color w:val="000000"/>
          <w:sz w:val="22"/>
        </w:rPr>
        <w:t>acordes a estos.</w:t>
      </w:r>
    </w:p>
    <w:p w14:paraId="4E25B582" w14:textId="77777777" w:rsidR="008F49F8" w:rsidRPr="004602E8" w:rsidRDefault="008F49F8" w:rsidP="001371D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30"/>
        <w:jc w:val="both"/>
        <w:rPr>
          <w:rFonts w:ascii="Calibri" w:hAnsi="Calibri"/>
          <w:color w:val="000000"/>
          <w:sz w:val="22"/>
        </w:rPr>
      </w:pPr>
      <w:r w:rsidRPr="004602E8">
        <w:rPr>
          <w:rFonts w:ascii="Calibri" w:hAnsi="Calibri"/>
          <w:b/>
          <w:color w:val="000000"/>
          <w:sz w:val="22"/>
        </w:rPr>
        <w:t>Planificación de las actividades:</w:t>
      </w:r>
      <w:r w:rsidRPr="004602E8">
        <w:rPr>
          <w:rFonts w:ascii="Calibri" w:hAnsi="Calibri"/>
          <w:color w:val="000000"/>
          <w:sz w:val="22"/>
        </w:rPr>
        <w:t xml:space="preserve"> todas las actividades del proyecto deben estar</w:t>
      </w:r>
      <w:r w:rsidR="00B77647" w:rsidRPr="004602E8">
        <w:rPr>
          <w:rFonts w:ascii="Calibri" w:hAnsi="Calibri"/>
          <w:color w:val="000000"/>
          <w:sz w:val="22"/>
        </w:rPr>
        <w:t xml:space="preserve"> descritas y</w:t>
      </w:r>
      <w:r w:rsidRPr="004602E8">
        <w:rPr>
          <w:rFonts w:ascii="Calibri" w:hAnsi="Calibri"/>
          <w:color w:val="000000"/>
          <w:sz w:val="22"/>
        </w:rPr>
        <w:t xml:space="preserve"> organizadas en un cronograma detallado, </w:t>
      </w:r>
      <w:r w:rsidR="00B77647" w:rsidRPr="004602E8">
        <w:rPr>
          <w:rFonts w:ascii="Calibri" w:hAnsi="Calibri"/>
          <w:color w:val="000000"/>
          <w:sz w:val="22"/>
        </w:rPr>
        <w:t>donde se indiquen los tiempos de ejecución.</w:t>
      </w:r>
      <w:r w:rsidRPr="004602E8">
        <w:rPr>
          <w:rFonts w:ascii="Calibri" w:hAnsi="Calibri"/>
          <w:color w:val="000000"/>
          <w:sz w:val="22"/>
        </w:rPr>
        <w:t xml:space="preserve"> </w:t>
      </w:r>
    </w:p>
    <w:p w14:paraId="17B118EA" w14:textId="77777777" w:rsidR="008F49F8" w:rsidRPr="004602E8" w:rsidRDefault="00B77647" w:rsidP="001371D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30"/>
        <w:jc w:val="both"/>
        <w:rPr>
          <w:rFonts w:ascii="Calibri" w:hAnsi="Calibri"/>
          <w:color w:val="000000"/>
          <w:sz w:val="22"/>
        </w:rPr>
      </w:pPr>
      <w:r w:rsidRPr="004602E8">
        <w:rPr>
          <w:rFonts w:ascii="Calibri" w:hAnsi="Calibri"/>
          <w:b/>
          <w:color w:val="000000"/>
          <w:sz w:val="22"/>
        </w:rPr>
        <w:t xml:space="preserve">Coherencia presupuestaria: </w:t>
      </w:r>
      <w:r w:rsidRPr="004602E8">
        <w:rPr>
          <w:rFonts w:ascii="Calibri" w:hAnsi="Calibri"/>
          <w:color w:val="000000"/>
          <w:sz w:val="22"/>
        </w:rPr>
        <w:t xml:space="preserve">los montos solicitados van en coherencia con </w:t>
      </w:r>
      <w:r w:rsidR="006A2660" w:rsidRPr="004602E8">
        <w:rPr>
          <w:rFonts w:ascii="Calibri" w:hAnsi="Calibri"/>
          <w:color w:val="000000"/>
          <w:sz w:val="22"/>
        </w:rPr>
        <w:t xml:space="preserve">el proyecto </w:t>
      </w:r>
      <w:r w:rsidR="005341C0" w:rsidRPr="004602E8">
        <w:rPr>
          <w:rFonts w:ascii="Calibri" w:hAnsi="Calibri"/>
          <w:color w:val="000000"/>
          <w:sz w:val="22"/>
        </w:rPr>
        <w:t>y su objetivo, debiendo presentar un presupuesto que lo respalde.</w:t>
      </w:r>
    </w:p>
    <w:p w14:paraId="001596F0" w14:textId="77777777" w:rsidR="005A6305" w:rsidRPr="005A6305" w:rsidRDefault="00B77647" w:rsidP="005A630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30"/>
        <w:jc w:val="both"/>
        <w:rPr>
          <w:rFonts w:ascii="Calibri" w:hAnsi="Calibri"/>
          <w:color w:val="000000"/>
          <w:sz w:val="22"/>
        </w:rPr>
      </w:pPr>
      <w:r w:rsidRPr="004602E8">
        <w:rPr>
          <w:rFonts w:ascii="Calibri" w:hAnsi="Calibri"/>
          <w:b/>
          <w:color w:val="000000"/>
          <w:sz w:val="22"/>
        </w:rPr>
        <w:t>Estructura del proyecto</w:t>
      </w:r>
      <w:r w:rsidR="008F49F8" w:rsidRPr="004602E8">
        <w:rPr>
          <w:rFonts w:ascii="Calibri" w:hAnsi="Calibri"/>
          <w:b/>
          <w:color w:val="000000"/>
          <w:sz w:val="22"/>
        </w:rPr>
        <w:t>:</w:t>
      </w:r>
      <w:r w:rsidR="008F49F8" w:rsidRPr="004602E8">
        <w:rPr>
          <w:rFonts w:ascii="Calibri" w:hAnsi="Calibri"/>
          <w:color w:val="000000"/>
          <w:sz w:val="22"/>
        </w:rPr>
        <w:t xml:space="preserve"> </w:t>
      </w:r>
      <w:r w:rsidR="00FF0B09" w:rsidRPr="004602E8">
        <w:rPr>
          <w:rFonts w:ascii="Calibri" w:hAnsi="Calibri"/>
          <w:color w:val="000000"/>
          <w:sz w:val="22"/>
        </w:rPr>
        <w:t>redacción,</w:t>
      </w:r>
      <w:r w:rsidR="008F49F8" w:rsidRPr="004602E8">
        <w:rPr>
          <w:rFonts w:ascii="Calibri" w:hAnsi="Calibri"/>
          <w:color w:val="000000"/>
          <w:sz w:val="22"/>
        </w:rPr>
        <w:t xml:space="preserve"> ortog</w:t>
      </w:r>
      <w:r w:rsidR="00FF0B09" w:rsidRPr="004602E8">
        <w:rPr>
          <w:rFonts w:ascii="Calibri" w:hAnsi="Calibri"/>
          <w:color w:val="000000"/>
          <w:sz w:val="22"/>
        </w:rPr>
        <w:t>rafía y</w:t>
      </w:r>
      <w:r w:rsidR="008F49F8" w:rsidRPr="004602E8">
        <w:rPr>
          <w:rFonts w:ascii="Calibri" w:hAnsi="Calibri"/>
          <w:color w:val="000000"/>
          <w:sz w:val="22"/>
        </w:rPr>
        <w:t xml:space="preserve"> claridad </w:t>
      </w:r>
      <w:r w:rsidR="00FF0B09" w:rsidRPr="004602E8">
        <w:rPr>
          <w:rFonts w:ascii="Calibri" w:hAnsi="Calibri"/>
          <w:color w:val="000000"/>
          <w:sz w:val="22"/>
        </w:rPr>
        <w:t>en la presentación del proyecto</w:t>
      </w:r>
      <w:r w:rsidR="005A6305">
        <w:rPr>
          <w:rFonts w:ascii="Calibri" w:hAnsi="Calibri"/>
          <w:color w:val="000000"/>
          <w:sz w:val="22"/>
        </w:rPr>
        <w:t>.</w:t>
      </w:r>
    </w:p>
    <w:p w14:paraId="574C2511" w14:textId="77777777" w:rsidR="00E66C92" w:rsidRDefault="00E66C92" w:rsidP="001371D6">
      <w:pPr>
        <w:pStyle w:val="Ttulo2"/>
        <w:jc w:val="both"/>
        <w:rPr>
          <w:rFonts w:ascii="Calibri" w:hAnsi="Calibri" w:cs="Calibri"/>
          <w:b/>
          <w:u w:val="single"/>
        </w:rPr>
      </w:pPr>
      <w:bookmarkStart w:id="4" w:name="_Toc311548482"/>
    </w:p>
    <w:p w14:paraId="1F36D9A4" w14:textId="77777777" w:rsidR="008F49F8" w:rsidRDefault="0032667A" w:rsidP="00E66C92">
      <w:pPr>
        <w:pStyle w:val="Ttulo2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</w:t>
      </w:r>
      <w:r w:rsidR="00FF0B09">
        <w:rPr>
          <w:rFonts w:ascii="Calibri" w:hAnsi="Calibri" w:cs="Calibri"/>
          <w:b/>
          <w:u w:val="single"/>
        </w:rPr>
        <w:t xml:space="preserve">roceso de Postulación a los Fondos </w:t>
      </w:r>
      <w:r w:rsidR="007A468C">
        <w:rPr>
          <w:rFonts w:ascii="Calibri" w:hAnsi="Calibri" w:cs="Calibri"/>
          <w:b/>
          <w:u w:val="single"/>
        </w:rPr>
        <w:t xml:space="preserve">Concursables </w:t>
      </w:r>
      <w:r w:rsidR="007A468C" w:rsidRPr="00A76301">
        <w:rPr>
          <w:rFonts w:ascii="Calibri" w:hAnsi="Calibri" w:cs="Calibri"/>
          <w:b/>
          <w:u w:val="single"/>
        </w:rPr>
        <w:t>y</w:t>
      </w:r>
      <w:r w:rsidR="008F49F8" w:rsidRPr="00A76301">
        <w:rPr>
          <w:rFonts w:ascii="Calibri" w:hAnsi="Calibri" w:cs="Calibri"/>
          <w:b/>
          <w:u w:val="single"/>
        </w:rPr>
        <w:t xml:space="preserve"> </w:t>
      </w:r>
      <w:r w:rsidR="00FF0B09">
        <w:rPr>
          <w:rFonts w:ascii="Calibri" w:hAnsi="Calibri" w:cs="Calibri"/>
          <w:b/>
          <w:u w:val="single"/>
        </w:rPr>
        <w:t xml:space="preserve">su </w:t>
      </w:r>
      <w:r w:rsidR="008F49F8" w:rsidRPr="00A76301">
        <w:rPr>
          <w:rFonts w:ascii="Calibri" w:hAnsi="Calibri" w:cs="Calibri"/>
          <w:b/>
          <w:u w:val="single"/>
        </w:rPr>
        <w:t>adjudicación</w:t>
      </w:r>
      <w:bookmarkEnd w:id="4"/>
    </w:p>
    <w:p w14:paraId="16482F3D" w14:textId="77777777" w:rsidR="00E66C92" w:rsidRPr="00E66C92" w:rsidRDefault="00E66C92" w:rsidP="00E66C92">
      <w:pPr>
        <w:pStyle w:val="Sinespaciado"/>
        <w:rPr>
          <w:lang w:val="es-MX" w:eastAsia="es-MX"/>
        </w:rPr>
      </w:pPr>
    </w:p>
    <w:p w14:paraId="6A48F5A6" w14:textId="77777777" w:rsidR="008F49F8" w:rsidRPr="00FF0B09" w:rsidRDefault="008F49F8" w:rsidP="001371D6">
      <w:pPr>
        <w:numPr>
          <w:ilvl w:val="0"/>
          <w:numId w:val="1"/>
        </w:numPr>
        <w:spacing w:after="0"/>
        <w:jc w:val="both"/>
        <w:rPr>
          <w:rFonts w:ascii="Calibri" w:hAnsi="Calibri"/>
          <w:b/>
          <w:u w:val="single"/>
        </w:rPr>
      </w:pPr>
      <w:r w:rsidRPr="00FF0B09">
        <w:rPr>
          <w:rFonts w:ascii="Calibri" w:hAnsi="Calibri"/>
          <w:b/>
        </w:rPr>
        <w:t xml:space="preserve">Disponibilidad de Bases: </w:t>
      </w:r>
      <w:r w:rsidRPr="00FF0B09">
        <w:rPr>
          <w:rFonts w:ascii="Calibri" w:hAnsi="Calibri"/>
          <w:color w:val="000000"/>
        </w:rPr>
        <w:t xml:space="preserve">Las bases </w:t>
      </w:r>
      <w:r w:rsidR="00FF0B09" w:rsidRPr="00FF0B09">
        <w:rPr>
          <w:rFonts w:ascii="Calibri" w:hAnsi="Calibri"/>
          <w:color w:val="000000"/>
        </w:rPr>
        <w:t xml:space="preserve">serán publicadas en la página web </w:t>
      </w:r>
      <w:hyperlink r:id="rId10" w:history="1">
        <w:r w:rsidR="00FF0B09" w:rsidRPr="00FF0B09">
          <w:rPr>
            <w:rStyle w:val="Hipervnculo"/>
            <w:rFonts w:ascii="Calibri" w:hAnsi="Calibri"/>
          </w:rPr>
          <w:t>www.enac.cl</w:t>
        </w:r>
      </w:hyperlink>
      <w:r w:rsidR="00FF0B09" w:rsidRPr="00FF0B09">
        <w:rPr>
          <w:rFonts w:ascii="Calibri" w:hAnsi="Calibri"/>
          <w:color w:val="000000"/>
        </w:rPr>
        <w:t xml:space="preserve"> y también se e</w:t>
      </w:r>
      <w:r w:rsidR="00136263">
        <w:rPr>
          <w:rFonts w:ascii="Calibri" w:hAnsi="Calibri"/>
          <w:color w:val="000000"/>
        </w:rPr>
        <w:t xml:space="preserve">ncontraran </w:t>
      </w:r>
      <w:r w:rsidR="00136263" w:rsidRPr="0037516C">
        <w:rPr>
          <w:rFonts w:ascii="Calibri" w:hAnsi="Calibri"/>
          <w:b/>
          <w:color w:val="000000"/>
        </w:rPr>
        <w:t>disponibles en la oficina de Atención Estudiantil</w:t>
      </w:r>
      <w:r w:rsidR="00FF0B09" w:rsidRPr="00FF0B09">
        <w:rPr>
          <w:rFonts w:ascii="Calibri" w:hAnsi="Calibri"/>
          <w:color w:val="000000"/>
        </w:rPr>
        <w:t xml:space="preserve"> y </w:t>
      </w:r>
      <w:r w:rsidR="00136263">
        <w:rPr>
          <w:rFonts w:ascii="Calibri" w:hAnsi="Calibri"/>
          <w:color w:val="000000"/>
        </w:rPr>
        <w:t xml:space="preserve">en </w:t>
      </w:r>
      <w:r w:rsidR="00FF0B09" w:rsidRPr="00FF0B09">
        <w:rPr>
          <w:rFonts w:ascii="Calibri" w:hAnsi="Calibri"/>
          <w:color w:val="000000"/>
        </w:rPr>
        <w:t>los diferentes medios de comunicación dispuestos por la institución</w:t>
      </w:r>
      <w:r w:rsidRPr="00FF0B09">
        <w:rPr>
          <w:rFonts w:ascii="Calibri" w:hAnsi="Calibri"/>
          <w:color w:val="000000"/>
        </w:rPr>
        <w:t xml:space="preserve">. </w:t>
      </w:r>
    </w:p>
    <w:p w14:paraId="0C04CDE1" w14:textId="77777777" w:rsidR="00B30392" w:rsidRPr="00B30392" w:rsidRDefault="00FF0B09" w:rsidP="001371D6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30"/>
        <w:jc w:val="both"/>
        <w:rPr>
          <w:rFonts w:ascii="Calibri" w:hAnsi="Calibri"/>
          <w:b/>
          <w:u w:val="single"/>
        </w:rPr>
      </w:pPr>
      <w:r w:rsidRPr="00AE5420">
        <w:rPr>
          <w:rFonts w:ascii="Calibri" w:hAnsi="Calibri"/>
          <w:b/>
          <w:color w:val="000000"/>
        </w:rPr>
        <w:t>Capacitaciones:</w:t>
      </w:r>
      <w:r w:rsidR="0066009E" w:rsidRPr="00AE5420">
        <w:rPr>
          <w:rFonts w:ascii="Calibri" w:hAnsi="Calibri"/>
          <w:color w:val="000000"/>
        </w:rPr>
        <w:t xml:space="preserve"> </w:t>
      </w:r>
      <w:r w:rsidR="0066009E" w:rsidRPr="00AE5420">
        <w:rPr>
          <w:rFonts w:ascii="Calibri" w:hAnsi="Calibri"/>
        </w:rPr>
        <w:t>Se realizará</w:t>
      </w:r>
      <w:r w:rsidR="00B30392">
        <w:rPr>
          <w:rFonts w:ascii="Calibri" w:hAnsi="Calibri"/>
        </w:rPr>
        <w:t xml:space="preserve">n distintas instancias de </w:t>
      </w:r>
      <w:r w:rsidR="005341C0" w:rsidRPr="00AE5420">
        <w:rPr>
          <w:rFonts w:ascii="Calibri" w:hAnsi="Calibri"/>
        </w:rPr>
        <w:t>capacitación</w:t>
      </w:r>
      <w:r w:rsidR="00B30392">
        <w:rPr>
          <w:rFonts w:ascii="Calibri" w:hAnsi="Calibri"/>
        </w:rPr>
        <w:t xml:space="preserve"> y asesoría referente a la formulación y postulación del proyecto: </w:t>
      </w:r>
    </w:p>
    <w:p w14:paraId="2F5AEBC8" w14:textId="77777777" w:rsidR="00B30392" w:rsidRPr="006D1C44" w:rsidRDefault="00B30392" w:rsidP="00B30392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right="-30"/>
        <w:jc w:val="both"/>
        <w:rPr>
          <w:rFonts w:ascii="Calibri" w:hAnsi="Calibri"/>
          <w:b/>
          <w:sz w:val="22"/>
          <w:szCs w:val="22"/>
          <w:u w:val="single"/>
        </w:rPr>
      </w:pPr>
      <w:r w:rsidRPr="00A96868">
        <w:rPr>
          <w:rFonts w:ascii="Calibri" w:hAnsi="Calibri"/>
          <w:sz w:val="22"/>
          <w:szCs w:val="22"/>
        </w:rPr>
        <w:t xml:space="preserve">Para </w:t>
      </w:r>
      <w:r w:rsidR="00A96868">
        <w:rPr>
          <w:rFonts w:ascii="Calibri" w:hAnsi="Calibri"/>
          <w:b/>
          <w:sz w:val="22"/>
          <w:szCs w:val="22"/>
        </w:rPr>
        <w:t>E</w:t>
      </w:r>
      <w:r w:rsidRPr="00A96868">
        <w:rPr>
          <w:rFonts w:ascii="Calibri" w:hAnsi="Calibri"/>
          <w:b/>
          <w:sz w:val="22"/>
          <w:szCs w:val="22"/>
        </w:rPr>
        <w:t>studiantes</w:t>
      </w:r>
      <w:r w:rsidRPr="00A96868">
        <w:rPr>
          <w:rFonts w:ascii="Calibri" w:hAnsi="Calibri"/>
          <w:sz w:val="22"/>
          <w:szCs w:val="22"/>
        </w:rPr>
        <w:t>, la capacitación se efectuará</w:t>
      </w:r>
      <w:r w:rsidR="0051657E">
        <w:rPr>
          <w:rFonts w:ascii="Calibri" w:hAnsi="Calibri"/>
          <w:sz w:val="22"/>
          <w:szCs w:val="22"/>
        </w:rPr>
        <w:t xml:space="preserve"> los</w:t>
      </w:r>
      <w:r w:rsidR="006D1C44">
        <w:rPr>
          <w:rFonts w:ascii="Calibri" w:hAnsi="Calibri"/>
          <w:sz w:val="22"/>
          <w:szCs w:val="22"/>
        </w:rPr>
        <w:t xml:space="preserve"> día</w:t>
      </w:r>
      <w:r w:rsidR="0051657E">
        <w:rPr>
          <w:rFonts w:ascii="Calibri" w:hAnsi="Calibri"/>
          <w:sz w:val="22"/>
          <w:szCs w:val="22"/>
        </w:rPr>
        <w:t>s</w:t>
      </w:r>
      <w:r w:rsidR="006D1C44">
        <w:rPr>
          <w:rFonts w:ascii="Calibri" w:hAnsi="Calibri"/>
          <w:sz w:val="22"/>
          <w:szCs w:val="22"/>
        </w:rPr>
        <w:t xml:space="preserve"> </w:t>
      </w:r>
      <w:r w:rsidR="0051657E">
        <w:rPr>
          <w:rFonts w:ascii="Calibri" w:hAnsi="Calibri"/>
          <w:sz w:val="22"/>
          <w:szCs w:val="22"/>
        </w:rPr>
        <w:t xml:space="preserve">2, 9, </w:t>
      </w:r>
      <w:r w:rsidR="00D06F3C">
        <w:rPr>
          <w:rFonts w:ascii="Calibri" w:hAnsi="Calibri"/>
          <w:sz w:val="22"/>
          <w:szCs w:val="22"/>
        </w:rPr>
        <w:t>y</w:t>
      </w:r>
      <w:r w:rsidR="002A5F7C">
        <w:rPr>
          <w:rFonts w:ascii="Calibri" w:hAnsi="Calibri"/>
          <w:sz w:val="22"/>
          <w:szCs w:val="22"/>
        </w:rPr>
        <w:t xml:space="preserve"> </w:t>
      </w:r>
      <w:r w:rsidR="0051657E">
        <w:rPr>
          <w:rFonts w:ascii="Calibri" w:hAnsi="Calibri"/>
          <w:sz w:val="22"/>
          <w:szCs w:val="22"/>
        </w:rPr>
        <w:t xml:space="preserve">16 </w:t>
      </w:r>
      <w:r w:rsidR="00FC18E3" w:rsidRPr="00A96868">
        <w:rPr>
          <w:rFonts w:ascii="Calibri" w:hAnsi="Calibri"/>
          <w:sz w:val="22"/>
          <w:szCs w:val="22"/>
        </w:rPr>
        <w:t xml:space="preserve">de mayo </w:t>
      </w:r>
      <w:r w:rsidRPr="00A96868">
        <w:rPr>
          <w:rFonts w:ascii="Calibri" w:hAnsi="Calibri"/>
          <w:sz w:val="22"/>
          <w:szCs w:val="22"/>
        </w:rPr>
        <w:t xml:space="preserve">en </w:t>
      </w:r>
      <w:r w:rsidR="00896343">
        <w:rPr>
          <w:rFonts w:ascii="Calibri" w:hAnsi="Calibri"/>
          <w:sz w:val="22"/>
          <w:szCs w:val="22"/>
        </w:rPr>
        <w:t xml:space="preserve">los siguientes horarios: 10:00 </w:t>
      </w:r>
      <w:r w:rsidRPr="00A96868">
        <w:rPr>
          <w:rFonts w:ascii="Calibri" w:hAnsi="Calibri"/>
          <w:sz w:val="22"/>
          <w:szCs w:val="22"/>
        </w:rPr>
        <w:t xml:space="preserve">y </w:t>
      </w:r>
      <w:r w:rsidR="00FC18E3" w:rsidRPr="00A96868">
        <w:rPr>
          <w:rFonts w:ascii="Calibri" w:hAnsi="Calibri"/>
          <w:sz w:val="22"/>
          <w:szCs w:val="22"/>
        </w:rPr>
        <w:t>1</w:t>
      </w:r>
      <w:r w:rsidR="006D1C44">
        <w:rPr>
          <w:rFonts w:ascii="Calibri" w:hAnsi="Calibri"/>
          <w:sz w:val="22"/>
          <w:szCs w:val="22"/>
        </w:rPr>
        <w:t>8</w:t>
      </w:r>
      <w:r w:rsidR="00FC18E3" w:rsidRPr="00A96868">
        <w:rPr>
          <w:rFonts w:ascii="Calibri" w:hAnsi="Calibri"/>
          <w:sz w:val="22"/>
          <w:szCs w:val="22"/>
        </w:rPr>
        <w:t>:00</w:t>
      </w:r>
      <w:r w:rsidR="00896343">
        <w:rPr>
          <w:rFonts w:ascii="Calibri" w:hAnsi="Calibri"/>
          <w:sz w:val="22"/>
          <w:szCs w:val="22"/>
        </w:rPr>
        <w:t xml:space="preserve"> horas</w:t>
      </w:r>
      <w:r w:rsidR="00C80F67">
        <w:rPr>
          <w:rFonts w:ascii="Calibri" w:hAnsi="Calibri"/>
          <w:sz w:val="22"/>
          <w:szCs w:val="22"/>
        </w:rPr>
        <w:t>,</w:t>
      </w:r>
      <w:r w:rsidR="0066009E" w:rsidRPr="00A96868">
        <w:rPr>
          <w:rFonts w:ascii="Calibri" w:hAnsi="Calibri"/>
          <w:sz w:val="22"/>
          <w:szCs w:val="22"/>
        </w:rPr>
        <w:t xml:space="preserve"> </w:t>
      </w:r>
      <w:r w:rsidR="00AE5420" w:rsidRPr="00A96868">
        <w:rPr>
          <w:rFonts w:ascii="Calibri" w:hAnsi="Calibri"/>
          <w:sz w:val="22"/>
          <w:szCs w:val="22"/>
        </w:rPr>
        <w:t xml:space="preserve">en </w:t>
      </w:r>
      <w:r w:rsidR="00E72D2C">
        <w:rPr>
          <w:rFonts w:ascii="Calibri" w:hAnsi="Calibri"/>
          <w:sz w:val="22"/>
          <w:szCs w:val="22"/>
        </w:rPr>
        <w:t>sala por confirmar.</w:t>
      </w:r>
    </w:p>
    <w:p w14:paraId="4E143697" w14:textId="77777777" w:rsidR="00CF1596" w:rsidRPr="006A5742" w:rsidRDefault="006D1C44" w:rsidP="006A57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30"/>
        <w:contextualSpacing/>
        <w:jc w:val="both"/>
        <w:rPr>
          <w:rFonts w:ascii="Calibri" w:eastAsia="Times New Roman" w:hAnsi="Calibri" w:cs="Times New Roman"/>
          <w:b/>
          <w:u w:val="single"/>
          <w:lang w:val="es-ES" w:eastAsia="es-ES"/>
        </w:rPr>
      </w:pPr>
      <w:r w:rsidRPr="006D1C44">
        <w:rPr>
          <w:rFonts w:ascii="Calibri" w:eastAsia="Times New Roman" w:hAnsi="Calibri" w:cs="Times New Roman"/>
          <w:lang w:val="es-ES" w:eastAsia="es-ES"/>
        </w:rPr>
        <w:t xml:space="preserve">Para </w:t>
      </w:r>
      <w:r w:rsidRPr="006D1C44">
        <w:rPr>
          <w:rFonts w:ascii="Calibri" w:eastAsia="Times New Roman" w:hAnsi="Calibri" w:cs="Times New Roman"/>
          <w:b/>
          <w:lang w:val="es-ES" w:eastAsia="es-ES"/>
        </w:rPr>
        <w:t>Titulados</w:t>
      </w:r>
      <w:r w:rsidRPr="006D1C44">
        <w:rPr>
          <w:rFonts w:ascii="Calibri" w:eastAsia="Times New Roman" w:hAnsi="Calibri" w:cs="Times New Roman"/>
          <w:lang w:val="es-ES" w:eastAsia="es-ES"/>
        </w:rPr>
        <w:t>, se realizarán asesorías durante los días previos a la postulación a cargo de Juan Ángel Alarcón, Coordinador de Titulados, previa reserva de hora a jalarconc@enac.cl</w:t>
      </w:r>
    </w:p>
    <w:p w14:paraId="787F1E03" w14:textId="77777777" w:rsidR="008F49F8" w:rsidRPr="00FF0B09" w:rsidRDefault="00FF0B09" w:rsidP="001371D6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30"/>
        <w:jc w:val="both"/>
        <w:rPr>
          <w:rFonts w:ascii="Calibri" w:hAnsi="Calibri"/>
          <w:color w:val="000000"/>
        </w:rPr>
      </w:pPr>
      <w:r w:rsidRPr="00AE5420">
        <w:rPr>
          <w:rFonts w:ascii="Calibri" w:hAnsi="Calibri"/>
          <w:b/>
          <w:color w:val="000000"/>
        </w:rPr>
        <w:t>Entrega de Proyectos</w:t>
      </w:r>
      <w:r w:rsidR="008F49F8" w:rsidRPr="00AE5420">
        <w:rPr>
          <w:rFonts w:ascii="Calibri" w:hAnsi="Calibri"/>
          <w:b/>
          <w:color w:val="000000"/>
        </w:rPr>
        <w:t xml:space="preserve">: </w:t>
      </w:r>
      <w:r w:rsidR="008F49F8" w:rsidRPr="00AE5420">
        <w:rPr>
          <w:rFonts w:ascii="Calibri" w:hAnsi="Calibri"/>
          <w:color w:val="000000"/>
        </w:rPr>
        <w:t xml:space="preserve">se </w:t>
      </w:r>
      <w:r w:rsidRPr="00AE5420">
        <w:rPr>
          <w:rFonts w:ascii="Calibri" w:hAnsi="Calibri"/>
          <w:color w:val="000000"/>
        </w:rPr>
        <w:t>deben entregar</w:t>
      </w:r>
      <w:r w:rsidR="008F49F8" w:rsidRPr="00AE5420">
        <w:rPr>
          <w:rFonts w:ascii="Calibri" w:hAnsi="Calibri"/>
          <w:color w:val="000000"/>
        </w:rPr>
        <w:t xml:space="preserve"> en la oficina de </w:t>
      </w:r>
      <w:r w:rsidR="00013102">
        <w:rPr>
          <w:rFonts w:ascii="Calibri" w:hAnsi="Calibri"/>
          <w:color w:val="000000"/>
        </w:rPr>
        <w:t>Atención Estudiantil</w:t>
      </w:r>
      <w:r w:rsidR="00AE5420">
        <w:rPr>
          <w:rFonts w:ascii="Calibri" w:hAnsi="Calibri"/>
          <w:color w:val="000000"/>
        </w:rPr>
        <w:t xml:space="preserve"> hast</w:t>
      </w:r>
      <w:r w:rsidR="00013102">
        <w:rPr>
          <w:rFonts w:ascii="Calibri" w:hAnsi="Calibri"/>
          <w:color w:val="000000"/>
        </w:rPr>
        <w:t xml:space="preserve">a el </w:t>
      </w:r>
      <w:r w:rsidR="00A96868" w:rsidRPr="00CF1596">
        <w:rPr>
          <w:rFonts w:ascii="Calibri" w:hAnsi="Calibri"/>
          <w:color w:val="000000"/>
        </w:rPr>
        <w:t>viernes 2</w:t>
      </w:r>
      <w:r w:rsidR="00793B82" w:rsidRPr="00CF1596">
        <w:rPr>
          <w:rFonts w:ascii="Calibri" w:hAnsi="Calibri"/>
          <w:color w:val="000000"/>
        </w:rPr>
        <w:t>4</w:t>
      </w:r>
      <w:r w:rsidR="00FC18E3" w:rsidRPr="00CF1596">
        <w:rPr>
          <w:rFonts w:ascii="Calibri" w:hAnsi="Calibri"/>
          <w:color w:val="000000"/>
        </w:rPr>
        <w:t xml:space="preserve"> de mayo</w:t>
      </w:r>
      <w:r w:rsidR="0066009E" w:rsidRPr="00CF1596">
        <w:rPr>
          <w:rFonts w:ascii="Calibri" w:hAnsi="Calibri"/>
          <w:color w:val="000000"/>
        </w:rPr>
        <w:t xml:space="preserve"> a las 12:00</w:t>
      </w:r>
      <w:r w:rsidR="00D84BF2">
        <w:rPr>
          <w:rFonts w:ascii="Calibri" w:hAnsi="Calibri"/>
          <w:color w:val="000000"/>
        </w:rPr>
        <w:t xml:space="preserve"> ho</w:t>
      </w:r>
      <w:r w:rsidR="0066009E" w:rsidRPr="00AE5420">
        <w:rPr>
          <w:rFonts w:ascii="Calibri" w:hAnsi="Calibri"/>
          <w:color w:val="000000"/>
        </w:rPr>
        <w:t>r</w:t>
      </w:r>
      <w:r w:rsidR="00D84BF2">
        <w:rPr>
          <w:rFonts w:ascii="Calibri" w:hAnsi="Calibri"/>
          <w:color w:val="000000"/>
        </w:rPr>
        <w:t>a</w:t>
      </w:r>
      <w:r w:rsidR="0066009E" w:rsidRPr="00AE5420">
        <w:rPr>
          <w:rFonts w:ascii="Calibri" w:hAnsi="Calibri"/>
          <w:color w:val="000000"/>
        </w:rPr>
        <w:t>s.</w:t>
      </w:r>
    </w:p>
    <w:p w14:paraId="3FAF4D27" w14:textId="77777777" w:rsidR="008F49F8" w:rsidRDefault="008F49F8" w:rsidP="001371D6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-30"/>
        <w:jc w:val="both"/>
        <w:rPr>
          <w:rFonts w:ascii="Calibri" w:hAnsi="Calibri"/>
          <w:color w:val="000000"/>
        </w:rPr>
      </w:pPr>
      <w:r w:rsidRPr="00FF0B09">
        <w:rPr>
          <w:rFonts w:ascii="Calibri" w:hAnsi="Calibri"/>
          <w:b/>
          <w:color w:val="000000"/>
        </w:rPr>
        <w:t xml:space="preserve">Adjudicación: </w:t>
      </w:r>
      <w:r w:rsidRPr="00FF0B09">
        <w:rPr>
          <w:rFonts w:ascii="Calibri" w:hAnsi="Calibri"/>
          <w:color w:val="000000"/>
        </w:rPr>
        <w:t xml:space="preserve">La adjudicación se comunicará a través de </w:t>
      </w:r>
      <w:r w:rsidRPr="00FF0B09">
        <w:rPr>
          <w:rFonts w:ascii="Calibri" w:hAnsi="Calibri"/>
          <w:b/>
          <w:color w:val="000000"/>
        </w:rPr>
        <w:t>correo electrónico</w:t>
      </w:r>
      <w:r w:rsidR="00FF0B09" w:rsidRPr="00FF0B09">
        <w:rPr>
          <w:rFonts w:ascii="Calibri" w:hAnsi="Calibri"/>
          <w:b/>
          <w:color w:val="000000"/>
        </w:rPr>
        <w:t xml:space="preserve"> y llamado telefónico </w:t>
      </w:r>
      <w:r w:rsidR="00FF0B09">
        <w:rPr>
          <w:rFonts w:ascii="Calibri" w:hAnsi="Calibri"/>
          <w:color w:val="000000"/>
        </w:rPr>
        <w:t>al responsable d</w:t>
      </w:r>
      <w:r w:rsidR="00FC18E3">
        <w:rPr>
          <w:rFonts w:ascii="Calibri" w:hAnsi="Calibri"/>
          <w:color w:val="000000"/>
        </w:rPr>
        <w:t>el proyecto. Además se publicará</w:t>
      </w:r>
      <w:r w:rsidR="00FF0B09">
        <w:rPr>
          <w:rFonts w:ascii="Calibri" w:hAnsi="Calibri"/>
          <w:color w:val="000000"/>
        </w:rPr>
        <w:t>n los resultados en los medios de comunicación de ENAC.</w:t>
      </w:r>
      <w:r w:rsidR="00D53707">
        <w:rPr>
          <w:rFonts w:ascii="Calibri" w:hAnsi="Calibri"/>
          <w:color w:val="000000"/>
        </w:rPr>
        <w:t xml:space="preserve"> </w:t>
      </w:r>
    </w:p>
    <w:p w14:paraId="432FB8F2" w14:textId="77777777" w:rsidR="00163D82" w:rsidRPr="001432A1" w:rsidRDefault="00D53707" w:rsidP="00A65A70">
      <w:pPr>
        <w:autoSpaceDE w:val="0"/>
        <w:autoSpaceDN w:val="0"/>
        <w:adjustRightInd w:val="0"/>
        <w:spacing w:after="0"/>
        <w:ind w:left="720" w:right="-30"/>
        <w:jc w:val="both"/>
        <w:rPr>
          <w:rFonts w:ascii="Calibri" w:hAnsi="Calibri"/>
        </w:rPr>
      </w:pPr>
      <w:r w:rsidRPr="00D53707">
        <w:rPr>
          <w:rFonts w:ascii="Calibri" w:hAnsi="Calibri"/>
          <w:color w:val="000000"/>
        </w:rPr>
        <w:t xml:space="preserve">Una vez adjudicado los proyectos, </w:t>
      </w:r>
      <w:r w:rsidR="00163D82">
        <w:rPr>
          <w:rFonts w:ascii="Calibri" w:hAnsi="Calibri"/>
          <w:color w:val="000000"/>
        </w:rPr>
        <w:t xml:space="preserve">los responsables de cada grupo </w:t>
      </w:r>
      <w:r>
        <w:rPr>
          <w:rFonts w:ascii="Calibri" w:hAnsi="Calibri"/>
          <w:color w:val="000000"/>
        </w:rPr>
        <w:t xml:space="preserve">deberán </w:t>
      </w:r>
      <w:r w:rsidR="00163D82">
        <w:rPr>
          <w:rFonts w:ascii="Calibri" w:hAnsi="Calibri"/>
          <w:color w:val="000000"/>
        </w:rPr>
        <w:t>hacer</w:t>
      </w:r>
      <w:r w:rsidR="00A65A70">
        <w:rPr>
          <w:rFonts w:ascii="Calibri" w:hAnsi="Calibri"/>
          <w:color w:val="000000"/>
        </w:rPr>
        <w:t xml:space="preserve"> llegar vía mail el proyecto </w:t>
      </w:r>
      <w:r w:rsidR="00EB7B87">
        <w:rPr>
          <w:rFonts w:ascii="Calibri" w:hAnsi="Calibri"/>
          <w:color w:val="000000"/>
        </w:rPr>
        <w:t xml:space="preserve">en formato Word, </w:t>
      </w:r>
      <w:r w:rsidR="00A65A70">
        <w:rPr>
          <w:rFonts w:ascii="Calibri" w:hAnsi="Calibri"/>
          <w:color w:val="000000"/>
        </w:rPr>
        <w:t>al correo</w:t>
      </w:r>
      <w:r w:rsidR="00A65A70" w:rsidRPr="001432A1">
        <w:rPr>
          <w:rFonts w:ascii="Calibri" w:hAnsi="Calibri"/>
        </w:rPr>
        <w:t xml:space="preserve">: </w:t>
      </w:r>
      <w:hyperlink r:id="rId11" w:history="1">
        <w:r w:rsidR="00A65A70" w:rsidRPr="00FA3A4E">
          <w:rPr>
            <w:rStyle w:val="Hipervnculo"/>
            <w:rFonts w:ascii="Calibri" w:hAnsi="Calibri"/>
            <w:b/>
            <w:color w:val="auto"/>
            <w:u w:val="none"/>
          </w:rPr>
          <w:t>mjmartinez@enac.cl</w:t>
        </w:r>
      </w:hyperlink>
      <w:r w:rsidR="00AB3700">
        <w:rPr>
          <w:rFonts w:ascii="Calibri" w:hAnsi="Calibri"/>
          <w:b/>
        </w:rPr>
        <w:t xml:space="preserve">. </w:t>
      </w:r>
      <w:r w:rsidR="00A4532B">
        <w:rPr>
          <w:rFonts w:ascii="Calibri" w:hAnsi="Calibri"/>
        </w:rPr>
        <w:t xml:space="preserve"> </w:t>
      </w:r>
    </w:p>
    <w:p w14:paraId="18D6E559" w14:textId="77777777" w:rsidR="004A4140" w:rsidRPr="004A4140" w:rsidRDefault="004A4140" w:rsidP="004A4140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-30"/>
        <w:jc w:val="both"/>
      </w:pPr>
      <w:r w:rsidRPr="00013102">
        <w:rPr>
          <w:rFonts w:ascii="Calibri" w:hAnsi="Calibri"/>
          <w:b/>
          <w:color w:val="000000"/>
        </w:rPr>
        <w:lastRenderedPageBreak/>
        <w:t>Premiación:</w:t>
      </w:r>
      <w:r>
        <w:t xml:space="preserve"> Los equipos ganadores serán premiados en una ceremonia, donde podrán contar el desarrollo de su proyecto a la comunidad.</w:t>
      </w:r>
    </w:p>
    <w:p w14:paraId="07293B1C" w14:textId="77777777" w:rsidR="00734BEC" w:rsidRPr="00447B07" w:rsidRDefault="00FF0B09" w:rsidP="004A4140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-30"/>
        <w:jc w:val="both"/>
      </w:pPr>
      <w:r w:rsidRPr="0032667A">
        <w:rPr>
          <w:rFonts w:ascii="Calibri" w:hAnsi="Calibri"/>
          <w:b/>
          <w:color w:val="000000"/>
        </w:rPr>
        <w:t>F</w:t>
      </w:r>
      <w:r w:rsidR="008F49F8" w:rsidRPr="0032667A">
        <w:rPr>
          <w:rFonts w:ascii="Calibri" w:hAnsi="Calibri"/>
          <w:b/>
          <w:color w:val="000000"/>
        </w:rPr>
        <w:t xml:space="preserve">ormulario de Rendición de Cuentas: </w:t>
      </w:r>
      <w:r w:rsidR="00D521E2">
        <w:rPr>
          <w:rFonts w:ascii="Calibri" w:hAnsi="Calibri"/>
          <w:color w:val="000000"/>
        </w:rPr>
        <w:t>E</w:t>
      </w:r>
      <w:r w:rsidR="00D74F0B" w:rsidRPr="00D74F0B">
        <w:rPr>
          <w:rFonts w:ascii="Calibri" w:hAnsi="Calibri"/>
          <w:color w:val="000000"/>
        </w:rPr>
        <w:t xml:space="preserve">ste documento </w:t>
      </w:r>
      <w:r w:rsidR="008F49F8" w:rsidRPr="0032667A">
        <w:rPr>
          <w:rFonts w:ascii="Calibri" w:hAnsi="Calibri"/>
          <w:color w:val="000000"/>
        </w:rPr>
        <w:t xml:space="preserve">deberá </w:t>
      </w:r>
      <w:r w:rsidR="00831167">
        <w:rPr>
          <w:rFonts w:ascii="Calibri" w:hAnsi="Calibri"/>
          <w:color w:val="000000"/>
        </w:rPr>
        <w:t>ser entregado</w:t>
      </w:r>
      <w:r w:rsidR="008F49F8" w:rsidRPr="0032667A">
        <w:rPr>
          <w:rFonts w:ascii="Calibri" w:hAnsi="Calibri"/>
          <w:color w:val="000000"/>
        </w:rPr>
        <w:t xml:space="preserve"> </w:t>
      </w:r>
      <w:r w:rsidR="00472570">
        <w:rPr>
          <w:rFonts w:ascii="Calibri" w:hAnsi="Calibri"/>
          <w:color w:val="000000"/>
        </w:rPr>
        <w:t>a más tardar el día 29 de noviembre del presente año,</w:t>
      </w:r>
      <w:r w:rsidR="00861F62">
        <w:rPr>
          <w:rFonts w:ascii="Calibri" w:hAnsi="Calibri"/>
          <w:color w:val="000000"/>
        </w:rPr>
        <w:t xml:space="preserve"> a las 12:00 horas,</w:t>
      </w:r>
      <w:r w:rsidR="00472570">
        <w:rPr>
          <w:rFonts w:ascii="Calibri" w:hAnsi="Calibri"/>
          <w:color w:val="000000"/>
        </w:rPr>
        <w:t xml:space="preserve"> </w:t>
      </w:r>
      <w:r w:rsidR="008F49F8" w:rsidRPr="0032667A">
        <w:rPr>
          <w:rFonts w:ascii="Calibri" w:hAnsi="Calibri"/>
          <w:color w:val="000000"/>
        </w:rPr>
        <w:t xml:space="preserve">en la </w:t>
      </w:r>
      <w:r w:rsidR="00136263">
        <w:rPr>
          <w:rFonts w:ascii="Calibri" w:hAnsi="Calibri"/>
          <w:b/>
          <w:color w:val="000000"/>
        </w:rPr>
        <w:t>Oficina de Atención Estudiantil</w:t>
      </w:r>
      <w:r w:rsidR="00FC18E3">
        <w:rPr>
          <w:rFonts w:ascii="Calibri" w:hAnsi="Calibri"/>
          <w:b/>
          <w:color w:val="000000"/>
        </w:rPr>
        <w:t xml:space="preserve"> </w:t>
      </w:r>
      <w:r w:rsidR="00861F62">
        <w:rPr>
          <w:rFonts w:ascii="Calibri" w:hAnsi="Calibri"/>
          <w:color w:val="000000"/>
        </w:rPr>
        <w:t>con</w:t>
      </w:r>
      <w:r w:rsidR="00A96868">
        <w:rPr>
          <w:rFonts w:ascii="Calibri" w:hAnsi="Calibri"/>
          <w:color w:val="000000"/>
        </w:rPr>
        <w:t xml:space="preserve"> la Encargada del Área de Experiencia Estudiantil María José Martínez</w:t>
      </w:r>
      <w:r w:rsidR="00136263">
        <w:rPr>
          <w:rFonts w:ascii="Calibri" w:hAnsi="Calibri"/>
          <w:b/>
          <w:color w:val="000000"/>
        </w:rPr>
        <w:t xml:space="preserve">, </w:t>
      </w:r>
      <w:r w:rsidRPr="0032667A">
        <w:rPr>
          <w:rFonts w:ascii="Calibri" w:hAnsi="Calibri"/>
          <w:color w:val="000000"/>
        </w:rPr>
        <w:t>junto a</w:t>
      </w:r>
      <w:r w:rsidR="008F49F8" w:rsidRPr="0032667A">
        <w:rPr>
          <w:rFonts w:ascii="Calibri" w:hAnsi="Calibri"/>
          <w:color w:val="000000"/>
        </w:rPr>
        <w:t xml:space="preserve"> toda la documentación relativa a los gastos del proyecto</w:t>
      </w:r>
      <w:r w:rsidR="00F7207C">
        <w:rPr>
          <w:rFonts w:ascii="Calibri" w:hAnsi="Calibri"/>
          <w:color w:val="000000"/>
        </w:rPr>
        <w:t>.</w:t>
      </w:r>
      <w:r w:rsidR="000E074F">
        <w:rPr>
          <w:rFonts w:ascii="Calibri" w:hAnsi="Calibri"/>
          <w:color w:val="000000"/>
        </w:rPr>
        <w:t xml:space="preserve"> </w:t>
      </w:r>
      <w:r w:rsidR="00CB58E3">
        <w:rPr>
          <w:rFonts w:ascii="Calibri" w:hAnsi="Calibri"/>
          <w:color w:val="000000"/>
        </w:rPr>
        <w:t>El formulario</w:t>
      </w:r>
      <w:r w:rsidR="00A84A6B">
        <w:rPr>
          <w:rFonts w:ascii="Calibri" w:hAnsi="Calibri"/>
          <w:color w:val="000000"/>
        </w:rPr>
        <w:t xml:space="preserve"> </w:t>
      </w:r>
      <w:r w:rsidR="00496E76">
        <w:rPr>
          <w:rFonts w:ascii="Calibri" w:hAnsi="Calibri"/>
          <w:color w:val="000000"/>
        </w:rPr>
        <w:t>corresponde al</w:t>
      </w:r>
      <w:r w:rsidR="006D6BA1">
        <w:rPr>
          <w:rFonts w:ascii="Calibri" w:hAnsi="Calibri"/>
          <w:color w:val="000000"/>
        </w:rPr>
        <w:t xml:space="preserve"> anexo 1</w:t>
      </w:r>
      <w:r w:rsidR="008F49F8" w:rsidRPr="0032667A">
        <w:rPr>
          <w:rFonts w:ascii="Calibri" w:hAnsi="Calibri"/>
          <w:color w:val="000000"/>
        </w:rPr>
        <w:t xml:space="preserve">. </w:t>
      </w:r>
    </w:p>
    <w:p w14:paraId="53CD685A" w14:textId="77777777" w:rsidR="00447B07" w:rsidRPr="00CB2580" w:rsidRDefault="00447B07" w:rsidP="002D17FA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-30"/>
        <w:jc w:val="both"/>
      </w:pPr>
      <w:r>
        <w:rPr>
          <w:rFonts w:ascii="Calibri" w:hAnsi="Calibri"/>
          <w:b/>
          <w:color w:val="000000"/>
        </w:rPr>
        <w:t>Informe Final:</w:t>
      </w:r>
      <w:r>
        <w:t xml:space="preserve"> </w:t>
      </w:r>
      <w:r w:rsidR="00734BEC">
        <w:t xml:space="preserve">Todos los estudiantes que </w:t>
      </w:r>
      <w:r w:rsidR="005F3F40">
        <w:t>hayan ejecutado</w:t>
      </w:r>
      <w:r w:rsidR="00734BEC">
        <w:t xml:space="preserve"> </w:t>
      </w:r>
      <w:r w:rsidR="005F3F40">
        <w:t>un proyecto,</w:t>
      </w:r>
      <w:r>
        <w:t xml:space="preserve"> </w:t>
      </w:r>
      <w:r w:rsidR="00F42A19">
        <w:rPr>
          <w:rFonts w:ascii="Calibri" w:hAnsi="Calibri"/>
          <w:color w:val="000000"/>
        </w:rPr>
        <w:t>deberá</w:t>
      </w:r>
      <w:r w:rsidR="00FD30D8">
        <w:rPr>
          <w:rFonts w:ascii="Calibri" w:hAnsi="Calibri"/>
          <w:color w:val="000000"/>
        </w:rPr>
        <w:t>n</w:t>
      </w:r>
      <w:r w:rsidR="00F42A19">
        <w:rPr>
          <w:rFonts w:ascii="Calibri" w:hAnsi="Calibri"/>
          <w:color w:val="000000"/>
        </w:rPr>
        <w:t xml:space="preserve"> </w:t>
      </w:r>
      <w:r w:rsidR="002D17FA">
        <w:rPr>
          <w:rFonts w:ascii="Calibri" w:hAnsi="Calibri"/>
          <w:color w:val="000000"/>
        </w:rPr>
        <w:t>hacer entrega</w:t>
      </w:r>
      <w:r w:rsidR="00FD30D8">
        <w:rPr>
          <w:rFonts w:ascii="Calibri" w:hAnsi="Calibri"/>
          <w:color w:val="000000"/>
        </w:rPr>
        <w:t xml:space="preserve"> de este documento a más tardar</w:t>
      </w:r>
      <w:r w:rsidR="002D17FA">
        <w:rPr>
          <w:rFonts w:ascii="Calibri" w:hAnsi="Calibri"/>
          <w:color w:val="000000"/>
        </w:rPr>
        <w:t xml:space="preserve"> </w:t>
      </w:r>
      <w:r w:rsidR="00FD30D8">
        <w:rPr>
          <w:rFonts w:ascii="Calibri" w:hAnsi="Calibri"/>
          <w:color w:val="000000"/>
        </w:rPr>
        <w:t xml:space="preserve">el día 29 de noviembre del presente año, a las 12:00 horas, </w:t>
      </w:r>
      <w:r w:rsidR="00FD30D8" w:rsidRPr="0032667A">
        <w:rPr>
          <w:rFonts w:ascii="Calibri" w:hAnsi="Calibri"/>
          <w:color w:val="000000"/>
        </w:rPr>
        <w:t xml:space="preserve">en la </w:t>
      </w:r>
      <w:r w:rsidR="00FD30D8">
        <w:rPr>
          <w:rFonts w:ascii="Calibri" w:hAnsi="Calibri"/>
          <w:b/>
          <w:color w:val="000000"/>
        </w:rPr>
        <w:t xml:space="preserve">Oficina de Atención Estudiantil </w:t>
      </w:r>
      <w:r w:rsidR="00FD30D8">
        <w:rPr>
          <w:rFonts w:ascii="Calibri" w:hAnsi="Calibri"/>
          <w:color w:val="000000"/>
        </w:rPr>
        <w:t>con la Encargada del Área de Experiencia Estudiantil María José Martínez</w:t>
      </w:r>
      <w:r w:rsidR="002D17FA">
        <w:rPr>
          <w:rFonts w:ascii="Calibri" w:hAnsi="Calibri"/>
          <w:color w:val="000000"/>
        </w:rPr>
        <w:t xml:space="preserve">. </w:t>
      </w:r>
      <w:r w:rsidR="005F3F40">
        <w:t xml:space="preserve">Este documento se les </w:t>
      </w:r>
      <w:r w:rsidR="003B52E6">
        <w:t>entregará</w:t>
      </w:r>
      <w:r w:rsidR="005F3F40">
        <w:t xml:space="preserve">, </w:t>
      </w:r>
      <w:r w:rsidR="003B52E6">
        <w:t>una vez adjudicado el proyecto.</w:t>
      </w:r>
      <w:r w:rsidR="005F3F40">
        <w:t xml:space="preserve"> </w:t>
      </w:r>
    </w:p>
    <w:p w14:paraId="0A2933F8" w14:textId="77777777" w:rsidR="00013102" w:rsidRDefault="00013102" w:rsidP="001371D6">
      <w:pPr>
        <w:autoSpaceDE w:val="0"/>
        <w:autoSpaceDN w:val="0"/>
        <w:adjustRightInd w:val="0"/>
        <w:spacing w:after="0"/>
        <w:ind w:left="720" w:right="-30"/>
        <w:jc w:val="both"/>
      </w:pPr>
    </w:p>
    <w:p w14:paraId="69BB5A74" w14:textId="77777777" w:rsidR="00C978C1" w:rsidRPr="00C978C1" w:rsidRDefault="003F002A" w:rsidP="001371D6">
      <w:pPr>
        <w:autoSpaceDE w:val="0"/>
        <w:autoSpaceDN w:val="0"/>
        <w:adjustRightInd w:val="0"/>
        <w:spacing w:after="0"/>
        <w:ind w:right="-30"/>
        <w:jc w:val="both"/>
        <w:rPr>
          <w:b/>
          <w:sz w:val="24"/>
          <w:szCs w:val="24"/>
          <w:u w:val="single"/>
        </w:rPr>
      </w:pPr>
      <w:r w:rsidRPr="00C978C1">
        <w:rPr>
          <w:b/>
          <w:sz w:val="24"/>
          <w:szCs w:val="24"/>
          <w:u w:val="single"/>
        </w:rPr>
        <w:t xml:space="preserve">Nota: </w:t>
      </w:r>
    </w:p>
    <w:p w14:paraId="5389F82B" w14:textId="77777777" w:rsidR="003F002A" w:rsidRDefault="00C978C1" w:rsidP="001371D6">
      <w:pPr>
        <w:autoSpaceDE w:val="0"/>
        <w:autoSpaceDN w:val="0"/>
        <w:adjustRightInd w:val="0"/>
        <w:spacing w:after="0"/>
        <w:ind w:right="-30"/>
        <w:jc w:val="both"/>
      </w:pPr>
      <w:r>
        <w:t xml:space="preserve">-  </w:t>
      </w:r>
      <w:r w:rsidR="003F002A">
        <w:t>El comité evaluador se reserva el derecho a no dar curso a todo proyecto</w:t>
      </w:r>
      <w:r w:rsidR="0037516C">
        <w:t>,</w:t>
      </w:r>
      <w:r w:rsidR="003F002A">
        <w:t xml:space="preserve"> que no cumpla con los valores de la institución y los objetivos de este fondo.</w:t>
      </w:r>
    </w:p>
    <w:p w14:paraId="6F027644" w14:textId="77777777" w:rsidR="00C978C1" w:rsidRDefault="00C978C1" w:rsidP="001371D6">
      <w:pPr>
        <w:autoSpaceDE w:val="0"/>
        <w:autoSpaceDN w:val="0"/>
        <w:adjustRightInd w:val="0"/>
        <w:spacing w:after="0"/>
        <w:ind w:right="-30"/>
        <w:jc w:val="both"/>
      </w:pPr>
      <w:r>
        <w:t xml:space="preserve">- </w:t>
      </w:r>
      <w:r w:rsidR="00A96868">
        <w:t xml:space="preserve">Además, los proyectos ganadores serán monitoreados y documentados por la </w:t>
      </w:r>
      <w:r w:rsidR="00793B82">
        <w:t>Dirección de</w:t>
      </w:r>
      <w:r w:rsidR="00A96868">
        <w:t xml:space="preserve"> Permanencia Estudiantil</w:t>
      </w:r>
      <w:r w:rsidR="0037516C">
        <w:t>,</w:t>
      </w:r>
      <w:r w:rsidR="00A96868">
        <w:t xml:space="preserve"> a modo de supervisar la correcta ejecución</w:t>
      </w:r>
      <w:r w:rsidR="00FC00B8">
        <w:t>,</w:t>
      </w:r>
      <w:r w:rsidR="00A96868">
        <w:t xml:space="preserve"> y posterior difusión de la experiencia.</w:t>
      </w:r>
    </w:p>
    <w:p w14:paraId="4C7FF714" w14:textId="77777777" w:rsidR="003F002A" w:rsidRDefault="003F002A" w:rsidP="001371D6">
      <w:pPr>
        <w:autoSpaceDE w:val="0"/>
        <w:autoSpaceDN w:val="0"/>
        <w:adjustRightInd w:val="0"/>
        <w:spacing w:after="0"/>
        <w:ind w:right="-30"/>
        <w:jc w:val="both"/>
      </w:pPr>
    </w:p>
    <w:p w14:paraId="64369527" w14:textId="77777777" w:rsidR="003F002A" w:rsidRPr="007866EE" w:rsidRDefault="003F002A" w:rsidP="001371D6">
      <w:pPr>
        <w:autoSpaceDE w:val="0"/>
        <w:autoSpaceDN w:val="0"/>
        <w:adjustRightInd w:val="0"/>
        <w:spacing w:after="0"/>
        <w:ind w:right="-30"/>
        <w:jc w:val="both"/>
      </w:pPr>
    </w:p>
    <w:p w14:paraId="1D04DFAC" w14:textId="77777777" w:rsidR="007866EE" w:rsidRDefault="007866EE" w:rsidP="001371D6">
      <w:pPr>
        <w:autoSpaceDE w:val="0"/>
        <w:autoSpaceDN w:val="0"/>
        <w:adjustRightInd w:val="0"/>
        <w:spacing w:after="0"/>
        <w:ind w:left="360" w:right="-30"/>
        <w:jc w:val="both"/>
        <w:rPr>
          <w:rFonts w:ascii="Calibri" w:hAnsi="Calibri"/>
          <w:b/>
          <w:color w:val="000000"/>
        </w:rPr>
      </w:pPr>
    </w:p>
    <w:p w14:paraId="5F058F8A" w14:textId="77777777" w:rsidR="007866EE" w:rsidRDefault="007866EE" w:rsidP="007866EE">
      <w:pPr>
        <w:autoSpaceDE w:val="0"/>
        <w:autoSpaceDN w:val="0"/>
        <w:adjustRightInd w:val="0"/>
        <w:spacing w:after="0"/>
        <w:ind w:left="360" w:right="-30"/>
        <w:jc w:val="both"/>
      </w:pPr>
    </w:p>
    <w:sectPr w:rsidR="007866EE" w:rsidSect="00D336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42656" w14:textId="77777777" w:rsidR="007B2DED" w:rsidRDefault="007B2DED" w:rsidP="005740DC">
      <w:pPr>
        <w:spacing w:after="0" w:line="240" w:lineRule="auto"/>
      </w:pPr>
      <w:r>
        <w:separator/>
      </w:r>
    </w:p>
  </w:endnote>
  <w:endnote w:type="continuationSeparator" w:id="0">
    <w:p w14:paraId="5F3AB798" w14:textId="77777777" w:rsidR="007B2DED" w:rsidRDefault="007B2DED" w:rsidP="0057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0EDFE" w14:textId="77777777" w:rsidR="007B2DED" w:rsidRDefault="007B2DED" w:rsidP="005740DC">
      <w:pPr>
        <w:spacing w:after="0" w:line="240" w:lineRule="auto"/>
      </w:pPr>
      <w:r>
        <w:separator/>
      </w:r>
    </w:p>
  </w:footnote>
  <w:footnote w:type="continuationSeparator" w:id="0">
    <w:p w14:paraId="09E770BF" w14:textId="77777777" w:rsidR="007B2DED" w:rsidRDefault="007B2DED" w:rsidP="005740DC">
      <w:pPr>
        <w:spacing w:after="0" w:line="240" w:lineRule="auto"/>
      </w:pPr>
      <w:r>
        <w:continuationSeparator/>
      </w:r>
    </w:p>
  </w:footnote>
  <w:footnote w:id="1">
    <w:p w14:paraId="30397249" w14:textId="77777777" w:rsidR="0027349F" w:rsidRDefault="0027349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F81B99">
        <w:t>Centro de Formación Técnica ENAC. (2016). Documento Proyecto Educativo Institucional.</w:t>
      </w:r>
    </w:p>
  </w:footnote>
  <w:footnote w:id="2">
    <w:p w14:paraId="26E2235A" w14:textId="56EF3AEA" w:rsidR="00F81B99" w:rsidRDefault="00F81B9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663A4">
        <w:t xml:space="preserve">Fundación de la Innovación </w:t>
      </w:r>
      <w:r w:rsidR="00EC360E">
        <w:t>Bankinter. (2010). El arte de innovar y emprender.</w:t>
      </w:r>
    </w:p>
  </w:footnote>
  <w:footnote w:id="3">
    <w:p w14:paraId="4C730AD6" w14:textId="77777777" w:rsidR="00EC5FF4" w:rsidRPr="00CC59F2" w:rsidRDefault="00EC5FF4" w:rsidP="005740DC">
      <w:pPr>
        <w:ind w:firstLine="705"/>
        <w:jc w:val="both"/>
        <w:rPr>
          <w:rFonts w:ascii="Calibri" w:hAnsi="Calibri"/>
          <w:b/>
        </w:rPr>
      </w:pPr>
      <w:r>
        <w:rPr>
          <w:rStyle w:val="Refdenotaalpie"/>
        </w:rPr>
        <w:footnoteRef/>
      </w:r>
      <w:r>
        <w:t xml:space="preserve"> </w:t>
      </w:r>
      <w:r w:rsidRPr="00F57C46">
        <w:rPr>
          <w:rFonts w:ascii="Calibri" w:hAnsi="Calibri"/>
          <w:sz w:val="18"/>
          <w:szCs w:val="18"/>
        </w:rPr>
        <w:t>Estas cartas certificarán el conocimiento de la iniciativa y apoyo hacia el proyecto.</w:t>
      </w:r>
    </w:p>
    <w:p w14:paraId="74739718" w14:textId="77777777" w:rsidR="00EC5FF4" w:rsidRDefault="00EC5FF4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040C"/>
    <w:multiLevelType w:val="hybridMultilevel"/>
    <w:tmpl w:val="FF6687FE"/>
    <w:lvl w:ilvl="0" w:tplc="36F83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F6458"/>
    <w:multiLevelType w:val="hybridMultilevel"/>
    <w:tmpl w:val="88C8E6CC"/>
    <w:lvl w:ilvl="0" w:tplc="CDB8A9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D070A"/>
    <w:multiLevelType w:val="hybridMultilevel"/>
    <w:tmpl w:val="5B8A51F0"/>
    <w:lvl w:ilvl="0" w:tplc="8F9E0E8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3A39"/>
    <w:multiLevelType w:val="hybridMultilevel"/>
    <w:tmpl w:val="5F3A9F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392D"/>
    <w:multiLevelType w:val="hybridMultilevel"/>
    <w:tmpl w:val="469A107A"/>
    <w:lvl w:ilvl="0" w:tplc="A48648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A33F30"/>
    <w:multiLevelType w:val="hybridMultilevel"/>
    <w:tmpl w:val="832EEE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A55DA7"/>
    <w:multiLevelType w:val="hybridMultilevel"/>
    <w:tmpl w:val="6154373A"/>
    <w:lvl w:ilvl="0" w:tplc="469C4AF8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08743D2"/>
    <w:multiLevelType w:val="hybridMultilevel"/>
    <w:tmpl w:val="3B1880BA"/>
    <w:lvl w:ilvl="0" w:tplc="E8941B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61EBF"/>
    <w:multiLevelType w:val="hybridMultilevel"/>
    <w:tmpl w:val="736A2E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3730"/>
    <w:multiLevelType w:val="hybridMultilevel"/>
    <w:tmpl w:val="88C8E6CC"/>
    <w:lvl w:ilvl="0" w:tplc="CDB8A9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3F5368"/>
    <w:multiLevelType w:val="hybridMultilevel"/>
    <w:tmpl w:val="3E2A22A2"/>
    <w:lvl w:ilvl="0" w:tplc="0BB219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4AF974CB"/>
    <w:multiLevelType w:val="hybridMultilevel"/>
    <w:tmpl w:val="88C8E6CC"/>
    <w:lvl w:ilvl="0" w:tplc="CDB8A9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9338C"/>
    <w:multiLevelType w:val="hybridMultilevel"/>
    <w:tmpl w:val="06FC45B8"/>
    <w:lvl w:ilvl="0" w:tplc="095C616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0A"/>
    <w:rsid w:val="00013102"/>
    <w:rsid w:val="000430B8"/>
    <w:rsid w:val="000615A0"/>
    <w:rsid w:val="00067E10"/>
    <w:rsid w:val="00070D83"/>
    <w:rsid w:val="00072F0B"/>
    <w:rsid w:val="00085AF9"/>
    <w:rsid w:val="000929D9"/>
    <w:rsid w:val="000A4F60"/>
    <w:rsid w:val="000B03A6"/>
    <w:rsid w:val="000B0DB9"/>
    <w:rsid w:val="000E074F"/>
    <w:rsid w:val="00136263"/>
    <w:rsid w:val="001371D6"/>
    <w:rsid w:val="001432A1"/>
    <w:rsid w:val="00155107"/>
    <w:rsid w:val="00163D82"/>
    <w:rsid w:val="0017437B"/>
    <w:rsid w:val="00174FC0"/>
    <w:rsid w:val="001772DA"/>
    <w:rsid w:val="00182748"/>
    <w:rsid w:val="00184F8A"/>
    <w:rsid w:val="001C767D"/>
    <w:rsid w:val="00215DEE"/>
    <w:rsid w:val="002231AF"/>
    <w:rsid w:val="00224AB4"/>
    <w:rsid w:val="00237AEA"/>
    <w:rsid w:val="00244E91"/>
    <w:rsid w:val="0027349F"/>
    <w:rsid w:val="00273DE0"/>
    <w:rsid w:val="00290A52"/>
    <w:rsid w:val="002A5F7C"/>
    <w:rsid w:val="002B709C"/>
    <w:rsid w:val="002B72A3"/>
    <w:rsid w:val="002C1AA2"/>
    <w:rsid w:val="002D17FA"/>
    <w:rsid w:val="002D1DC2"/>
    <w:rsid w:val="002E74E4"/>
    <w:rsid w:val="00321966"/>
    <w:rsid w:val="0032575B"/>
    <w:rsid w:val="0032667A"/>
    <w:rsid w:val="00360D9F"/>
    <w:rsid w:val="003644A7"/>
    <w:rsid w:val="0037516C"/>
    <w:rsid w:val="0037544C"/>
    <w:rsid w:val="00375B93"/>
    <w:rsid w:val="0038153B"/>
    <w:rsid w:val="0038682C"/>
    <w:rsid w:val="003933AC"/>
    <w:rsid w:val="00395E1D"/>
    <w:rsid w:val="003B52E6"/>
    <w:rsid w:val="003C73FB"/>
    <w:rsid w:val="003D1055"/>
    <w:rsid w:val="003D56E0"/>
    <w:rsid w:val="003F002A"/>
    <w:rsid w:val="003F5D6E"/>
    <w:rsid w:val="00412208"/>
    <w:rsid w:val="004172D5"/>
    <w:rsid w:val="00434014"/>
    <w:rsid w:val="00447B07"/>
    <w:rsid w:val="004602E8"/>
    <w:rsid w:val="00464237"/>
    <w:rsid w:val="00472570"/>
    <w:rsid w:val="004755D1"/>
    <w:rsid w:val="004863C6"/>
    <w:rsid w:val="00487B08"/>
    <w:rsid w:val="00496E76"/>
    <w:rsid w:val="004A4140"/>
    <w:rsid w:val="004A4D11"/>
    <w:rsid w:val="004C0843"/>
    <w:rsid w:val="004D1A86"/>
    <w:rsid w:val="004E2F8F"/>
    <w:rsid w:val="004F7CB1"/>
    <w:rsid w:val="005023C1"/>
    <w:rsid w:val="00502897"/>
    <w:rsid w:val="0051657E"/>
    <w:rsid w:val="00527F80"/>
    <w:rsid w:val="005341C0"/>
    <w:rsid w:val="0054651F"/>
    <w:rsid w:val="00556027"/>
    <w:rsid w:val="005740DC"/>
    <w:rsid w:val="00582F09"/>
    <w:rsid w:val="00585692"/>
    <w:rsid w:val="00595CF6"/>
    <w:rsid w:val="005A6305"/>
    <w:rsid w:val="005B0284"/>
    <w:rsid w:val="005D438B"/>
    <w:rsid w:val="005F3F40"/>
    <w:rsid w:val="005F5DEC"/>
    <w:rsid w:val="00602B91"/>
    <w:rsid w:val="00614006"/>
    <w:rsid w:val="006222F3"/>
    <w:rsid w:val="00627239"/>
    <w:rsid w:val="00650E5F"/>
    <w:rsid w:val="0066009E"/>
    <w:rsid w:val="0066567F"/>
    <w:rsid w:val="006663A4"/>
    <w:rsid w:val="006673A3"/>
    <w:rsid w:val="00683059"/>
    <w:rsid w:val="006852BB"/>
    <w:rsid w:val="0068636B"/>
    <w:rsid w:val="0069098B"/>
    <w:rsid w:val="0069487B"/>
    <w:rsid w:val="006A0A3A"/>
    <w:rsid w:val="006A2660"/>
    <w:rsid w:val="006A5742"/>
    <w:rsid w:val="006B4D95"/>
    <w:rsid w:val="006C15E8"/>
    <w:rsid w:val="006D1C44"/>
    <w:rsid w:val="006D6BA1"/>
    <w:rsid w:val="006E1A68"/>
    <w:rsid w:val="006E1FA9"/>
    <w:rsid w:val="006E5D43"/>
    <w:rsid w:val="007271BE"/>
    <w:rsid w:val="00734BEC"/>
    <w:rsid w:val="00752AFB"/>
    <w:rsid w:val="00772790"/>
    <w:rsid w:val="00772BE4"/>
    <w:rsid w:val="0077549F"/>
    <w:rsid w:val="007776D1"/>
    <w:rsid w:val="00777ADA"/>
    <w:rsid w:val="007866EE"/>
    <w:rsid w:val="00793B82"/>
    <w:rsid w:val="0079791F"/>
    <w:rsid w:val="007A3B61"/>
    <w:rsid w:val="007A468C"/>
    <w:rsid w:val="007B2DED"/>
    <w:rsid w:val="007C78E1"/>
    <w:rsid w:val="007D3F34"/>
    <w:rsid w:val="007E425D"/>
    <w:rsid w:val="007E7F50"/>
    <w:rsid w:val="008009BC"/>
    <w:rsid w:val="00826011"/>
    <w:rsid w:val="00827619"/>
    <w:rsid w:val="00831167"/>
    <w:rsid w:val="00851DE8"/>
    <w:rsid w:val="00861F62"/>
    <w:rsid w:val="00872CC9"/>
    <w:rsid w:val="00895189"/>
    <w:rsid w:val="00896343"/>
    <w:rsid w:val="008A5696"/>
    <w:rsid w:val="008A6868"/>
    <w:rsid w:val="008A73A8"/>
    <w:rsid w:val="008B3D7C"/>
    <w:rsid w:val="008C17A4"/>
    <w:rsid w:val="008D498F"/>
    <w:rsid w:val="008F4260"/>
    <w:rsid w:val="008F49F8"/>
    <w:rsid w:val="00911250"/>
    <w:rsid w:val="00926822"/>
    <w:rsid w:val="009314F3"/>
    <w:rsid w:val="00975EEC"/>
    <w:rsid w:val="00983180"/>
    <w:rsid w:val="0098494F"/>
    <w:rsid w:val="00990E38"/>
    <w:rsid w:val="00995471"/>
    <w:rsid w:val="009A36C4"/>
    <w:rsid w:val="009D092E"/>
    <w:rsid w:val="009E5CEE"/>
    <w:rsid w:val="00A32C92"/>
    <w:rsid w:val="00A35E08"/>
    <w:rsid w:val="00A4532B"/>
    <w:rsid w:val="00A50F1D"/>
    <w:rsid w:val="00A559D0"/>
    <w:rsid w:val="00A64B11"/>
    <w:rsid w:val="00A65A70"/>
    <w:rsid w:val="00A746E4"/>
    <w:rsid w:val="00A80E33"/>
    <w:rsid w:val="00A84A6B"/>
    <w:rsid w:val="00A95925"/>
    <w:rsid w:val="00A95C94"/>
    <w:rsid w:val="00A96868"/>
    <w:rsid w:val="00A97C0B"/>
    <w:rsid w:val="00AA524C"/>
    <w:rsid w:val="00AB3700"/>
    <w:rsid w:val="00AC3B4A"/>
    <w:rsid w:val="00AE10DF"/>
    <w:rsid w:val="00AE47AA"/>
    <w:rsid w:val="00AE5420"/>
    <w:rsid w:val="00AF2897"/>
    <w:rsid w:val="00AF4B5C"/>
    <w:rsid w:val="00B30392"/>
    <w:rsid w:val="00B36100"/>
    <w:rsid w:val="00B43A53"/>
    <w:rsid w:val="00B6240D"/>
    <w:rsid w:val="00B772FE"/>
    <w:rsid w:val="00B77647"/>
    <w:rsid w:val="00B8091B"/>
    <w:rsid w:val="00B813DA"/>
    <w:rsid w:val="00B94E9C"/>
    <w:rsid w:val="00BB088A"/>
    <w:rsid w:val="00BB6B8A"/>
    <w:rsid w:val="00BC3F84"/>
    <w:rsid w:val="00BD4D88"/>
    <w:rsid w:val="00BE4D15"/>
    <w:rsid w:val="00C255D6"/>
    <w:rsid w:val="00C33BBC"/>
    <w:rsid w:val="00C34C30"/>
    <w:rsid w:val="00C50FBD"/>
    <w:rsid w:val="00C625D1"/>
    <w:rsid w:val="00C663BA"/>
    <w:rsid w:val="00C704F1"/>
    <w:rsid w:val="00C7521C"/>
    <w:rsid w:val="00C77424"/>
    <w:rsid w:val="00C80F67"/>
    <w:rsid w:val="00C95C73"/>
    <w:rsid w:val="00C978C1"/>
    <w:rsid w:val="00CB2580"/>
    <w:rsid w:val="00CB429B"/>
    <w:rsid w:val="00CB58E3"/>
    <w:rsid w:val="00CC59F2"/>
    <w:rsid w:val="00CF1596"/>
    <w:rsid w:val="00D001C1"/>
    <w:rsid w:val="00D0142C"/>
    <w:rsid w:val="00D06F3C"/>
    <w:rsid w:val="00D31587"/>
    <w:rsid w:val="00D336CE"/>
    <w:rsid w:val="00D40868"/>
    <w:rsid w:val="00D521E2"/>
    <w:rsid w:val="00D53707"/>
    <w:rsid w:val="00D543C9"/>
    <w:rsid w:val="00D6183A"/>
    <w:rsid w:val="00D74F0B"/>
    <w:rsid w:val="00D84BF2"/>
    <w:rsid w:val="00D87ADD"/>
    <w:rsid w:val="00DA441B"/>
    <w:rsid w:val="00DD5091"/>
    <w:rsid w:val="00DE6648"/>
    <w:rsid w:val="00DF3634"/>
    <w:rsid w:val="00E22E2E"/>
    <w:rsid w:val="00E2525C"/>
    <w:rsid w:val="00E403E4"/>
    <w:rsid w:val="00E53A70"/>
    <w:rsid w:val="00E66C92"/>
    <w:rsid w:val="00E72D2C"/>
    <w:rsid w:val="00E84AA1"/>
    <w:rsid w:val="00E90F60"/>
    <w:rsid w:val="00E97D57"/>
    <w:rsid w:val="00EA52B9"/>
    <w:rsid w:val="00EB6C7B"/>
    <w:rsid w:val="00EB7B87"/>
    <w:rsid w:val="00EC360E"/>
    <w:rsid w:val="00EC5FF4"/>
    <w:rsid w:val="00ED370A"/>
    <w:rsid w:val="00F054D4"/>
    <w:rsid w:val="00F05971"/>
    <w:rsid w:val="00F066BC"/>
    <w:rsid w:val="00F26D71"/>
    <w:rsid w:val="00F42A19"/>
    <w:rsid w:val="00F57C46"/>
    <w:rsid w:val="00F7207C"/>
    <w:rsid w:val="00F81B99"/>
    <w:rsid w:val="00FA3A4E"/>
    <w:rsid w:val="00FA4DED"/>
    <w:rsid w:val="00FA5AFB"/>
    <w:rsid w:val="00FC00B8"/>
    <w:rsid w:val="00FC18E3"/>
    <w:rsid w:val="00FD30D8"/>
    <w:rsid w:val="00FE5319"/>
    <w:rsid w:val="00FF0B09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32DB1"/>
  <w15:docId w15:val="{1AE75087-625F-4EB6-853B-79DC2163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CE"/>
  </w:style>
  <w:style w:type="paragraph" w:styleId="Ttulo1">
    <w:name w:val="heading 1"/>
    <w:basedOn w:val="Normal"/>
    <w:next w:val="Normal"/>
    <w:link w:val="Ttulo1Car"/>
    <w:uiPriority w:val="99"/>
    <w:qFormat/>
    <w:rsid w:val="008F49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F49F8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7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8F49F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8F49F8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rsid w:val="008F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s-ES" w:eastAsia="es-ES" w:bidi="he-I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F49F8"/>
    <w:rPr>
      <w:rFonts w:ascii="Arial Unicode MS" w:eastAsia="Arial Unicode MS" w:hAnsi="Arial Unicode MS" w:cs="Arial Unicode MS"/>
      <w:sz w:val="20"/>
      <w:szCs w:val="20"/>
      <w:lang w:val="es-ES" w:eastAsia="es-ES" w:bidi="he-IL"/>
    </w:rPr>
  </w:style>
  <w:style w:type="paragraph" w:styleId="Prrafodelista">
    <w:name w:val="List Paragraph"/>
    <w:basedOn w:val="Normal"/>
    <w:uiPriority w:val="99"/>
    <w:qFormat/>
    <w:rsid w:val="008F49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next w:val="Normal"/>
    <w:link w:val="Textoindependiente2Car"/>
    <w:uiPriority w:val="99"/>
    <w:rsid w:val="008F4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49F8"/>
    <w:rPr>
      <w:rFonts w:ascii="Arial" w:eastAsia="Times New Roman" w:hAnsi="Arial" w:cs="Times New Roman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8F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ointerior">
    <w:name w:val="texto_interior"/>
    <w:basedOn w:val="Fuentedeprrafopredeter"/>
    <w:rsid w:val="008F49F8"/>
  </w:style>
  <w:style w:type="paragraph" w:customStyle="1" w:styleId="textointerior1">
    <w:name w:val="texto_interior1"/>
    <w:basedOn w:val="Normal"/>
    <w:rsid w:val="008F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975EE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F42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42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42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42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4260"/>
    <w:rPr>
      <w:b/>
      <w:bCs/>
      <w:sz w:val="20"/>
      <w:szCs w:val="20"/>
    </w:rPr>
  </w:style>
  <w:style w:type="paragraph" w:styleId="Sinespaciado">
    <w:name w:val="No Spacing"/>
    <w:uiPriority w:val="1"/>
    <w:qFormat/>
    <w:rsid w:val="0079791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740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0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40D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1B9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1B9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81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martinez@enac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ac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a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7296-199B-49EC-BBB7-670DD695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cducci</dc:creator>
  <cp:lastModifiedBy>Danilo Picart</cp:lastModifiedBy>
  <cp:revision>2</cp:revision>
  <cp:lastPrinted>2019-04-17T15:38:00Z</cp:lastPrinted>
  <dcterms:created xsi:type="dcterms:W3CDTF">2019-05-09T22:35:00Z</dcterms:created>
  <dcterms:modified xsi:type="dcterms:W3CDTF">2019-05-09T22:35:00Z</dcterms:modified>
</cp:coreProperties>
</file>